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3D32" w:rsidRDefault="008F3D32" w:rsidP="008F3D32">
      <w:pPr>
        <w:tabs>
          <w:tab w:val="left" w:pos="3544"/>
        </w:tabs>
        <w:spacing w:after="0" w:line="240" w:lineRule="auto"/>
        <w:ind w:left="-567"/>
        <w:rPr>
          <w:rFonts w:ascii="Times New Roman" w:eastAsia="Times New Roman" w:hAnsi="Times New Roman" w:cs="Times New Roman"/>
          <w:b/>
        </w:rPr>
      </w:pPr>
      <w:r w:rsidRPr="008F3D32">
        <w:rPr>
          <w:rFonts w:ascii="Times New Roman" w:eastAsia="Times New Roman" w:hAnsi="Times New Roman" w:cs="Times New Roman"/>
          <w:b/>
          <w:noProof/>
          <w:lang w:eastAsia="ru-RU"/>
        </w:rPr>
        <w:drawing>
          <wp:inline distT="0" distB="0" distL="0" distR="0">
            <wp:extent cx="6404781" cy="9010650"/>
            <wp:effectExtent l="0" t="0" r="0" b="0"/>
            <wp:docPr id="1" name="Рисунок 1" descr="D:\User\Desktop\скан титульники программ 2024-2025\Фаткулина\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Фаткулина\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7"/>
                    <a:stretch/>
                  </pic:blipFill>
                  <pic:spPr bwMode="auto">
                    <a:xfrm>
                      <a:off x="0" y="0"/>
                      <a:ext cx="6407116" cy="901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3D32" w:rsidRDefault="008F3D32" w:rsidP="008F3D32">
      <w:pPr>
        <w:tabs>
          <w:tab w:val="left" w:pos="3544"/>
        </w:tabs>
        <w:spacing w:after="0" w:line="240" w:lineRule="auto"/>
        <w:ind w:left="-567"/>
        <w:rPr>
          <w:rFonts w:ascii="Times New Roman" w:eastAsia="Times New Roman" w:hAnsi="Times New Roman" w:cs="Times New Roman"/>
          <w:b/>
        </w:rPr>
      </w:pPr>
    </w:p>
    <w:p w:rsidR="00504A5D" w:rsidRDefault="00504A5D" w:rsidP="00504A5D">
      <w:pPr>
        <w:tabs>
          <w:tab w:val="left" w:pos="354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РАЗДЕЛ 1. КОМПЛЕКС ОСНОВНЫХ ХАРАКТЕРИСТИК ПРОГРАММЫ</w:t>
      </w:r>
    </w:p>
    <w:p w:rsidR="00504A5D" w:rsidRDefault="00504A5D" w:rsidP="00504A5D">
      <w:pPr>
        <w:tabs>
          <w:tab w:val="left" w:pos="3544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                   </w:t>
      </w:r>
    </w:p>
    <w:p w:rsidR="00504A5D" w:rsidRDefault="00504A5D" w:rsidP="00504A5D">
      <w:pPr>
        <w:tabs>
          <w:tab w:val="left" w:pos="354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bCs/>
        </w:rPr>
        <w:t>Информационная карта образовательной программы</w:t>
      </w:r>
    </w:p>
    <w:tbl>
      <w:tblPr>
        <w:tblpPr w:leftFromText="180" w:rightFromText="180" w:bottomFromText="200" w:vertAnchor="text" w:horzAnchor="margin" w:tblpY="176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6"/>
        <w:gridCol w:w="3218"/>
        <w:gridCol w:w="5953"/>
      </w:tblGrid>
      <w:tr w:rsidR="00504A5D" w:rsidTr="00AB512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1.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Образовательная организация  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76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МАУДО города Набережные Челны «Дом детского творчества №15»</w:t>
            </w:r>
          </w:p>
        </w:tc>
      </w:tr>
      <w:tr w:rsidR="00504A5D" w:rsidTr="00AB5124">
        <w:trPr>
          <w:trHeight w:val="51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2.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Полное название программы  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 w:rsidP="00504A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Дополнительная общеразвивающая программа «Импульс» </w:t>
            </w:r>
          </w:p>
        </w:tc>
      </w:tr>
      <w:tr w:rsidR="00504A5D" w:rsidTr="00AB512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3.  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Направленность программы  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Художественная</w:t>
            </w:r>
          </w:p>
        </w:tc>
      </w:tr>
      <w:tr w:rsidR="00504A5D" w:rsidTr="00AB5124">
        <w:trPr>
          <w:trHeight w:val="44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4.  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Сведения о разработчиках  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ФИО, должность, категория 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16B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Фаткуллина Карина Рамилевна, 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педагог дополнительного образования </w:t>
            </w:r>
          </w:p>
        </w:tc>
      </w:tr>
      <w:tr w:rsidR="00504A5D" w:rsidTr="00AB512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5.  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Сведения о программе: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504A5D" w:rsidTr="00AB512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5.1.  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Срок реализации 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 w:rsidP="00504A5D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 год обучения-144 часа</w:t>
            </w:r>
          </w:p>
        </w:tc>
      </w:tr>
      <w:tr w:rsidR="00504A5D" w:rsidTr="00AB5124">
        <w:trPr>
          <w:trHeight w:val="269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5.2.  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 учащихся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10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-1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4 лет</w:t>
            </w:r>
          </w:p>
        </w:tc>
      </w:tr>
      <w:tr w:rsidR="00504A5D" w:rsidTr="00AB5124">
        <w:trPr>
          <w:trHeight w:val="119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5.3.  </w:t>
            </w:r>
          </w:p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тип программы 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вид программы 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принцип проектирования программы 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форма организации содержания и учебного процесса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дополнительная   общеобразовательная программа 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общеразвивающая 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C4216B" w:rsidRDefault="00C4216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модульная </w:t>
            </w:r>
          </w:p>
        </w:tc>
      </w:tr>
      <w:tr w:rsidR="00504A5D" w:rsidTr="00AB5124">
        <w:trPr>
          <w:trHeight w:val="647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5.4.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Цель программы 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Формирование специальных танцевальных   умений и навыков учащихся в области современного эстрадного танца</w:t>
            </w:r>
          </w:p>
        </w:tc>
      </w:tr>
      <w:tr w:rsidR="00504A5D" w:rsidTr="00AB5124">
        <w:trPr>
          <w:trHeight w:val="1104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5.5.  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Образовательные модули (в соответствии с уровнями сложности содержания и материала программы)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Стартовый уровень предполагает минимальную сложность предлагаемого для освоения учащимися материала</w:t>
            </w:r>
            <w:r w:rsidR="007931D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по современному эстрадному танцу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. 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504A5D" w:rsidTr="00AB5124">
        <w:trPr>
          <w:trHeight w:val="1788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6. 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Формы и методы образовательной </w:t>
            </w:r>
          </w:p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деятельности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Формы: учебное занятие, практическое занятие, занятие-презентация, самостоятельная работа, творческая работа, класс-концерт, открытое занятие.</w:t>
            </w:r>
            <w:r>
              <w:rPr>
                <w:rFonts w:ascii="Calibri" w:eastAsia="Times New Roman" w:hAnsi="Calibri" w:cs="Calibri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Занятия с использованием дистанционных технологий: видео-мастер-классы, видео-занятия, видео</w:t>
            </w:r>
            <w:r w:rsidR="007931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конференции на онлайн платформе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Zoom.</w:t>
            </w:r>
          </w:p>
          <w:p w:rsidR="00504A5D" w:rsidRDefault="00504A5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Методы: словесные, практические, наглядные, контроль и самоконтроль, стимулирования и мотивации, инструктивно-репродуктивный, наблюдения.</w:t>
            </w:r>
          </w:p>
        </w:tc>
      </w:tr>
      <w:tr w:rsidR="00504A5D" w:rsidTr="007931D0">
        <w:trPr>
          <w:trHeight w:val="4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7.  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Формы мониторинга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результативности  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 w:rsidP="007931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lastRenderedPageBreak/>
              <w:t>Тестирование, практический зачёт, дидактическая игра, концертная программа, работа по карточкам,</w:t>
            </w:r>
            <w:r>
              <w:rPr>
                <w:rFonts w:ascii="Calibri" w:eastAsia="Calibri" w:hAnsi="Calibri" w:cs="Calibri"/>
                <w:i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lastRenderedPageBreak/>
              <w:t>дистанционные тестовые задания, онлайн тестирование</w:t>
            </w:r>
            <w:r>
              <w:rPr>
                <w:rFonts w:ascii="Calibri" w:eastAsia="Calibri" w:hAnsi="Calibri" w:cs="Calibri"/>
                <w:i/>
                <w:color w:val="000000"/>
                <w:sz w:val="24"/>
                <w:szCs w:val="24"/>
              </w:rPr>
              <w:t>.</w:t>
            </w:r>
          </w:p>
        </w:tc>
      </w:tr>
      <w:tr w:rsidR="00504A5D" w:rsidTr="00AB5124">
        <w:trPr>
          <w:trHeight w:val="2258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 xml:space="preserve">8.  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Результативность реализации программы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По окончании курса обучения, программа усвоена: 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-эффективный уровень-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51,3%,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-оптимальный уровень- 49,7%, 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Сохранность контингента-97%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</w:t>
            </w:r>
            <w:r w:rsidR="00C4216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астие в конкурсах, фестивалях 5</w:t>
            </w:r>
            <w:r w:rsidR="007931D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%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Наличие призеров и победителей в конкурсах:</w:t>
            </w:r>
          </w:p>
          <w:p w:rsidR="00504A5D" w:rsidRDefault="007931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- республиканский уровень-2</w:t>
            </w:r>
            <w:r w:rsidR="00504A5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6%,</w:t>
            </w:r>
          </w:p>
          <w:p w:rsidR="00504A5D" w:rsidRDefault="007931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- муниципальный уровень- 3</w:t>
            </w:r>
            <w:r w:rsidR="00504A5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2%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Преемственность в обучении-12%</w:t>
            </w:r>
            <w: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 xml:space="preserve">  </w:t>
            </w:r>
          </w:p>
        </w:tc>
      </w:tr>
      <w:tr w:rsidR="00504A5D" w:rsidTr="00AB5124">
        <w:trPr>
          <w:trHeight w:val="527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9.  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Дата утверждения и последней корректировки программы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29 августа 2024 г.</w:t>
            </w:r>
          </w:p>
        </w:tc>
      </w:tr>
      <w:tr w:rsidR="00504A5D" w:rsidTr="00AB5124">
        <w:trPr>
          <w:trHeight w:val="848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10. 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Рецензенты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Pr="00AB5124" w:rsidRDefault="00504A5D" w:rsidP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B512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Бычкова О.Л., методист высшей квалификационной категории МАУДО «Дом детского творчества №15».</w:t>
            </w:r>
          </w:p>
          <w:p w:rsidR="00504A5D" w:rsidRPr="00504A5D" w:rsidRDefault="00504A5D" w:rsidP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512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Абдурахманова Л.И., педагог дополнительного образования высшей квалификационной категории МАУДО «Дом детского творчества №15».</w:t>
            </w:r>
          </w:p>
        </w:tc>
      </w:tr>
    </w:tbl>
    <w:p w:rsidR="00504A5D" w:rsidRDefault="00504A5D" w:rsidP="00504A5D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04A5D" w:rsidRDefault="00504A5D" w:rsidP="00504A5D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04A5D" w:rsidRDefault="00504A5D" w:rsidP="00504A5D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04A5D" w:rsidRDefault="00504A5D" w:rsidP="00504A5D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04A5D" w:rsidRDefault="00504A5D" w:rsidP="00504A5D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04A5D" w:rsidRDefault="00504A5D" w:rsidP="00504A5D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04A5D" w:rsidRDefault="00504A5D" w:rsidP="00504A5D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04A5D" w:rsidRDefault="00504A5D" w:rsidP="00504A5D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04A5D" w:rsidRDefault="00504A5D" w:rsidP="00504A5D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04A5D" w:rsidRDefault="00504A5D" w:rsidP="00504A5D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04A5D" w:rsidRDefault="00504A5D" w:rsidP="00504A5D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04A5D" w:rsidRDefault="00504A5D" w:rsidP="00504A5D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04A5D" w:rsidRDefault="00504A5D" w:rsidP="00504A5D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04A5D" w:rsidRDefault="00504A5D" w:rsidP="00504A5D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04A5D" w:rsidRDefault="00504A5D" w:rsidP="00504A5D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04A5D" w:rsidRDefault="00504A5D" w:rsidP="00504A5D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931D0" w:rsidRDefault="007931D0" w:rsidP="0065355F">
      <w:pPr>
        <w:tabs>
          <w:tab w:val="left" w:pos="3540"/>
        </w:tabs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4216B" w:rsidRDefault="00C4216B" w:rsidP="00504A5D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04A5D" w:rsidRDefault="00504A5D" w:rsidP="00504A5D">
      <w:pPr>
        <w:tabs>
          <w:tab w:val="left" w:pos="3540"/>
        </w:tabs>
        <w:jc w:val="center"/>
        <w:rPr>
          <w:rFonts w:ascii="Calibri" w:eastAsia="Times New Roman" w:hAnsi="Calibri" w:cs="Calibri"/>
          <w:b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Оглавление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4"/>
        <w:gridCol w:w="7377"/>
        <w:gridCol w:w="1659"/>
      </w:tblGrid>
      <w:tr w:rsidR="00504A5D" w:rsidTr="00504A5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Раздел 1. Комплекс основных характеристик программы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</w:rPr>
            </w:pPr>
          </w:p>
        </w:tc>
      </w:tr>
      <w:tr w:rsidR="00504A5D" w:rsidTr="00504A5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Информационная карта образовательной программы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725921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504A5D" w:rsidTr="00504A5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Оглавление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725921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504A5D" w:rsidTr="00504A5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725921" w:rsidP="00725921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Рецензии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  <w:r w:rsidR="00725921">
              <w:rPr>
                <w:rFonts w:ascii="Times New Roman" w:eastAsia="Times New Roman" w:hAnsi="Times New Roman" w:cs="Times New Roman"/>
              </w:rPr>
              <w:t>,5</w:t>
            </w:r>
          </w:p>
        </w:tc>
      </w:tr>
      <w:tr w:rsidR="00504A5D" w:rsidTr="00504A5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Сертификат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725921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6</w:t>
            </w:r>
            <w:r w:rsidR="00504A5D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04A5D" w:rsidTr="00504A5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</w:rPr>
              <w:t>Пояснительная записка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725921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7</w:t>
            </w:r>
          </w:p>
        </w:tc>
      </w:tr>
      <w:tr w:rsidR="00504A5D" w:rsidTr="00504A5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Матри</w:t>
            </w:r>
            <w:r>
              <w:rPr>
                <w:rFonts w:ascii="Times New Roman" w:eastAsia="Times New Roman" w:hAnsi="Times New Roman" w:cs="Times New Roman"/>
              </w:rPr>
              <w:t>ца образовательной программы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725921">
            <w:pPr>
              <w:spacing w:after="20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 xml:space="preserve">          14</w:t>
            </w:r>
          </w:p>
        </w:tc>
      </w:tr>
      <w:tr w:rsidR="00504A5D" w:rsidTr="00504A5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</w:rPr>
              <w:t>Учебно – т</w:t>
            </w:r>
            <w:r w:rsidR="007931D0">
              <w:rPr>
                <w:rFonts w:ascii="Times New Roman" w:eastAsia="Times New Roman" w:hAnsi="Times New Roman" w:cs="Times New Roman"/>
              </w:rPr>
              <w:t xml:space="preserve">ематический план </w:t>
            </w:r>
            <w:r>
              <w:rPr>
                <w:rFonts w:ascii="Times New Roman" w:eastAsia="Times New Roman" w:hAnsi="Times New Roman" w:cs="Times New Roman"/>
              </w:rPr>
              <w:t xml:space="preserve">                                                    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725921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17</w:t>
            </w:r>
          </w:p>
        </w:tc>
      </w:tr>
      <w:tr w:rsidR="00504A5D" w:rsidTr="00504A5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</w:rPr>
              <w:t>Соде</w:t>
            </w:r>
            <w:r w:rsidR="007931D0">
              <w:rPr>
                <w:rFonts w:ascii="Times New Roman" w:eastAsia="Times New Roman" w:hAnsi="Times New Roman" w:cs="Times New Roman"/>
              </w:rPr>
              <w:t xml:space="preserve">ржание программы 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725921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20</w:t>
            </w:r>
          </w:p>
        </w:tc>
      </w:tr>
      <w:tr w:rsidR="00504A5D" w:rsidTr="00504A5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Планируемые результаты освоения программы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EE1722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25</w:t>
            </w:r>
          </w:p>
        </w:tc>
      </w:tr>
      <w:tr w:rsidR="00504A5D" w:rsidTr="00504A5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Раздел 2. Комплекс организационно – педагогических условий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</w:tr>
      <w:tr w:rsidR="00504A5D" w:rsidTr="00504A5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Организационно – педагогические условия реализации программы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915F86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25</w:t>
            </w:r>
          </w:p>
        </w:tc>
      </w:tr>
      <w:tr w:rsidR="00504A5D" w:rsidTr="00504A5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Формы аттестации  /контроля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915F86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</w:tr>
      <w:tr w:rsidR="00504A5D" w:rsidTr="00504A5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  <w:color w:val="FF0000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Оценочные материалы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EE1722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</w:t>
            </w:r>
          </w:p>
        </w:tc>
      </w:tr>
      <w:tr w:rsidR="007931D0" w:rsidTr="00504A5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1D0" w:rsidRDefault="007931D0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1D0" w:rsidRDefault="00915F86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Урони усвоения программы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1D0" w:rsidRDefault="00915F86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</w:t>
            </w:r>
          </w:p>
        </w:tc>
      </w:tr>
      <w:tr w:rsidR="00504A5D" w:rsidTr="00504A5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Список литературы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915F86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504A5D" w:rsidTr="00504A5D">
        <w:trPr>
          <w:trHeight w:val="33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20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tt-RU"/>
              </w:rPr>
              <w:t xml:space="preserve">Приложение 1. 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Описание общей методики работы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915F86">
            <w:pPr>
              <w:spacing w:after="200"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32</w:t>
            </w:r>
          </w:p>
        </w:tc>
      </w:tr>
      <w:tr w:rsidR="00504A5D" w:rsidTr="00AB5124">
        <w:trPr>
          <w:trHeight w:val="48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 Методическое, дидактическое и материально-техническое    </w:t>
            </w:r>
          </w:p>
          <w:p w:rsidR="00504A5D" w:rsidRPr="00AB5124" w:rsidRDefault="00504A5D" w:rsidP="007931D0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обеспечение реализации программы 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EE1722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33</w:t>
            </w:r>
          </w:p>
          <w:p w:rsidR="00504A5D" w:rsidRDefault="00504A5D" w:rsidP="00AB512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</w:tr>
      <w:tr w:rsidR="00504A5D" w:rsidTr="00504A5D">
        <w:trPr>
          <w:trHeight w:val="25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</w:t>
            </w:r>
            <w:r>
              <w:rPr>
                <w:rFonts w:ascii="Times New Roman" w:eastAsia="Times New Roman" w:hAnsi="Times New Roman" w:cs="Times New Roman"/>
                <w:b/>
                <w:lang w:val="tt-RU"/>
              </w:rPr>
              <w:t>Приложение 2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</w:tr>
      <w:tr w:rsidR="00504A5D" w:rsidTr="00504A5D">
        <w:trPr>
          <w:trHeight w:val="25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- Календарный график </w:t>
            </w:r>
          </w:p>
          <w:p w:rsidR="00504A5D" w:rsidRDefault="00504A5D" w:rsidP="00915F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 xml:space="preserve">          </w:t>
            </w:r>
          </w:p>
        </w:tc>
      </w:tr>
    </w:tbl>
    <w:p w:rsidR="00504A5D" w:rsidRDefault="00504A5D" w:rsidP="00504A5D">
      <w:pPr>
        <w:jc w:val="both"/>
        <w:rPr>
          <w:rFonts w:ascii="Calibri" w:eastAsia="Times New Roman" w:hAnsi="Calibri" w:cs="Calibri"/>
        </w:rPr>
      </w:pPr>
    </w:p>
    <w:p w:rsidR="00504A5D" w:rsidRDefault="00504A5D" w:rsidP="00504A5D">
      <w:pPr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504A5D" w:rsidRDefault="00504A5D" w:rsidP="00504A5D">
      <w:pP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504A5D" w:rsidRDefault="00504A5D" w:rsidP="00504A5D">
      <w:pP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504A5D" w:rsidRDefault="00504A5D" w:rsidP="00504A5D">
      <w:pP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504A5D" w:rsidRDefault="00504A5D" w:rsidP="00504A5D">
      <w:pP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504A5D" w:rsidRDefault="00504A5D" w:rsidP="00504A5D">
      <w:pP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504A5D" w:rsidRDefault="00504A5D" w:rsidP="00504A5D">
      <w:pP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504A5D" w:rsidRDefault="00504A5D" w:rsidP="00504A5D">
      <w:pP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504A5D" w:rsidRDefault="008F3D32" w:rsidP="008F3D32">
      <w:pPr>
        <w:ind w:left="-426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8F3D32">
        <w:rPr>
          <w:rFonts w:ascii="Times New Roman" w:eastAsia="Times New Roman" w:hAnsi="Times New Roman" w:cs="Times New Roman"/>
          <w:bCs/>
          <w:i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64163" cy="8315325"/>
            <wp:effectExtent l="0" t="0" r="8255" b="0"/>
            <wp:docPr id="2" name="Рисунок 2" descr="D:\User\Desktop\скан титульники программ 2024-2025\Фаткулина\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скан титульники программ 2024-2025\Фаткулина\0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50" b="6898"/>
                    <a:stretch/>
                  </pic:blipFill>
                  <pic:spPr bwMode="auto">
                    <a:xfrm>
                      <a:off x="0" y="0"/>
                      <a:ext cx="6168430" cy="8321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B5124" w:rsidRDefault="00AB5124" w:rsidP="00504A5D">
      <w:pP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AB5124" w:rsidRDefault="008F3D32" w:rsidP="008F3D32">
      <w:pPr>
        <w:ind w:left="-426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8F3D32">
        <w:rPr>
          <w:rFonts w:ascii="Times New Roman" w:eastAsia="Times New Roman" w:hAnsi="Times New Roman" w:cs="Times New Roman"/>
          <w:bCs/>
          <w:i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021052" cy="8220075"/>
            <wp:effectExtent l="0" t="0" r="0" b="0"/>
            <wp:docPr id="4" name="Рисунок 4" descr="D:\User\Desktop\скан титульники программ 2024-2025\Фаткулина\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Desktop\скан титульники программ 2024-2025\Фаткулина\00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3" t="914" r="3464" b="6528"/>
                    <a:stretch/>
                  </pic:blipFill>
                  <pic:spPr bwMode="auto">
                    <a:xfrm>
                      <a:off x="0" y="0"/>
                      <a:ext cx="6024341" cy="8224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4A5D" w:rsidRDefault="00504A5D" w:rsidP="00504A5D">
      <w:pP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504A5D" w:rsidRDefault="00504A5D" w:rsidP="00504A5D">
      <w:pP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504A5D" w:rsidRDefault="008F3D32" w:rsidP="008F3D32">
      <w:pPr>
        <w:ind w:left="-142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8F3D32">
        <w:rPr>
          <w:rFonts w:ascii="Times New Roman" w:eastAsia="Times New Roman" w:hAnsi="Times New Roman" w:cs="Times New Roman"/>
          <w:bCs/>
          <w:i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096000" cy="8773438"/>
            <wp:effectExtent l="0" t="0" r="0" b="8890"/>
            <wp:docPr id="5" name="Рисунок 5" descr="D:\User\Desktop\скан титульники программ 2024-2025\Фаткулина\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\Desktop\скан титульники программ 2024-2025\Фаткулина\000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48" r="4407" b="1406"/>
                    <a:stretch/>
                  </pic:blipFill>
                  <pic:spPr bwMode="auto">
                    <a:xfrm>
                      <a:off x="0" y="0"/>
                      <a:ext cx="6104918" cy="8786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4A5D" w:rsidRPr="008F3D32" w:rsidRDefault="00504A5D" w:rsidP="008F3D32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D32">
        <w:rPr>
          <w:rFonts w:ascii="Times New Roman" w:eastAsia="Times New Roman" w:hAnsi="Times New Roman" w:cs="Times New Roman"/>
          <w:lang w:eastAsia="ru-RU"/>
        </w:rPr>
        <w:lastRenderedPageBreak/>
        <w:t>ПОЯСНИТЕЛЬНАЯ ЗАПИСКА</w:t>
      </w:r>
    </w:p>
    <w:p w:rsidR="000F28E5" w:rsidRDefault="000F28E5" w:rsidP="00504A5D">
      <w:pPr>
        <w:spacing w:after="0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504A5D" w:rsidRPr="000F28E5" w:rsidRDefault="000F28E5" w:rsidP="000F28E5">
      <w:pPr>
        <w:spacing w:after="0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0F28E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Танец всегда играл особую роль в культуре каждого народа. Танец сопровождал человека всегда. В разные эпохи он являлся частью культуры, религии, воспитания, становился профессией, терапией, развлечением, спортом, искусством. Хореографическое искусство – массовое искусство доступное всем.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504A5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Гармоничное соединение движения, музыки, игры формирует атмосферу положительных эмоций, которые в свою очередь раскрепощают ребёнка, делают его поведение естественным и красивым. Занятия танцем развивают физические качества, вырабатывают правильную осанку, посадку головы, походку, силу,</w:t>
      </w:r>
      <w:r w:rsidR="00AB512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ловкость, координацию движений, </w:t>
      </w:r>
      <w:r w:rsidR="00504A5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развивает ассоциативное мышление, пробуждает фантазию и побуждает к творчеству. Содержание занятий по хореографии создаёт условия для самореализации личности, раскрытия её творческого потенциала.</w:t>
      </w:r>
    </w:p>
    <w:p w:rsidR="00504A5D" w:rsidRDefault="00504A5D" w:rsidP="00504A5D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Направленность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программы 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художественная. Программа «</w:t>
      </w:r>
      <w:r w:rsidR="000F28E5">
        <w:rPr>
          <w:rFonts w:ascii="Times New Roman" w:eastAsia="Times New Roman" w:hAnsi="Times New Roman" w:cs="Times New Roman"/>
          <w:sz w:val="24"/>
          <w:szCs w:val="24"/>
          <w:lang w:eastAsia="ru-RU"/>
        </w:rPr>
        <w:t>Импульс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 направлена на изучение клас</w:t>
      </w:r>
      <w:r w:rsidR="00AB5124">
        <w:rPr>
          <w:rFonts w:ascii="Times New Roman" w:eastAsia="Times New Roman" w:hAnsi="Times New Roman" w:cs="Times New Roman"/>
          <w:sz w:val="24"/>
          <w:szCs w:val="24"/>
          <w:lang w:eastAsia="ru-RU"/>
        </w:rPr>
        <w:t>сического танца и</w:t>
      </w:r>
      <w:r w:rsidR="000F2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современного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эстрадного танца. Различные виды танцевальной деятельности тренируют выносливость, развивают вестибулярный аппарат, систему дыхания, координацию, помогают выражать свои эмоции и получать заряд бодрости и хорошего настроения.</w:t>
      </w:r>
      <w:r w:rsidR="007931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Уровень программы – стартовый.</w:t>
      </w:r>
    </w:p>
    <w:p w:rsidR="00504A5D" w:rsidRDefault="00504A5D" w:rsidP="00504A5D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Нормативно-правовое обеспечение программы</w:t>
      </w:r>
      <w:r>
        <w:rPr>
          <w:rFonts w:ascii="Times New Roman" w:eastAsia="Times New Roman" w:hAnsi="Times New Roman" w:cs="Times New Roman"/>
          <w:sz w:val="24"/>
          <w:szCs w:val="24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467041" w:rsidRPr="00947231" w:rsidRDefault="00467041" w:rsidP="00467041">
      <w:pPr>
        <w:pStyle w:val="af9"/>
        <w:numPr>
          <w:ilvl w:val="0"/>
          <w:numId w:val="1"/>
        </w:numPr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47231">
        <w:rPr>
          <w:rFonts w:ascii="Times New Roman" w:hAnsi="Times New Roman" w:cs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467041" w:rsidRPr="00947231" w:rsidRDefault="00467041" w:rsidP="00467041">
      <w:pPr>
        <w:pStyle w:val="af9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467041" w:rsidRPr="00947231" w:rsidRDefault="00467041" w:rsidP="00467041">
      <w:pPr>
        <w:pStyle w:val="af9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947231">
        <w:rPr>
          <w:rFonts w:ascii="Times New Roman" w:hAnsi="Times New Roman" w:cs="Times New Roman"/>
          <w:sz w:val="24"/>
          <w:shd w:val="clear" w:color="auto" w:fill="FFFFFF"/>
        </w:rPr>
        <w:t xml:space="preserve"> </w:t>
      </w:r>
    </w:p>
    <w:p w:rsidR="00467041" w:rsidRPr="00947231" w:rsidRDefault="00467041" w:rsidP="00467041">
      <w:pPr>
        <w:pStyle w:val="af9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467041" w:rsidRPr="00947231" w:rsidRDefault="00467041" w:rsidP="00467041">
      <w:pPr>
        <w:pStyle w:val="af9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467041" w:rsidRPr="00947231" w:rsidRDefault="00467041" w:rsidP="00467041">
      <w:pPr>
        <w:pStyle w:val="af9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467041" w:rsidRPr="00947231" w:rsidRDefault="00467041" w:rsidP="00467041">
      <w:pPr>
        <w:pStyle w:val="af9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467041" w:rsidRPr="00947231" w:rsidRDefault="00467041" w:rsidP="00467041">
      <w:pPr>
        <w:pStyle w:val="af9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613982" w:rsidRDefault="00467041" w:rsidP="00613982">
      <w:pPr>
        <w:pStyle w:val="af9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lastRenderedPageBreak/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467041" w:rsidRPr="00613982" w:rsidRDefault="00467041" w:rsidP="00613982">
      <w:pPr>
        <w:pStyle w:val="af9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613982">
        <w:rPr>
          <w:rFonts w:ascii="Times New Roman" w:hAnsi="Times New Roman" w:cs="Times New Roman"/>
          <w:sz w:val="24"/>
        </w:rPr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467041" w:rsidRPr="00467041" w:rsidRDefault="00467041" w:rsidP="00467041">
      <w:pPr>
        <w:pStyle w:val="af9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467041">
        <w:rPr>
          <w:rFonts w:ascii="Times New Roman" w:hAnsi="Times New Roman" w:cs="Times New Roman"/>
          <w:sz w:val="24"/>
        </w:rPr>
        <w:t>и примерной формой договора (изм. 22.02.2023 г.)</w:t>
      </w:r>
    </w:p>
    <w:p w:rsidR="00467041" w:rsidRPr="00947231" w:rsidRDefault="00467041" w:rsidP="00467041">
      <w:pPr>
        <w:pStyle w:val="af9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53342C">
        <w:rPr>
          <w:rFonts w:ascii="Times New Roman" w:hAnsi="Times New Roman" w:cs="Times New Roman"/>
          <w:sz w:val="24"/>
        </w:rPr>
        <w:t xml:space="preserve">Приказ Министерства труда и социальной защиты Российской </w:t>
      </w:r>
      <w:r w:rsidRPr="00947231">
        <w:rPr>
          <w:rFonts w:ascii="Times New Roman" w:hAnsi="Times New Roman" w:cs="Times New Roman"/>
          <w:sz w:val="24"/>
        </w:rPr>
        <w:t>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467041" w:rsidRPr="00947231" w:rsidRDefault="00467041" w:rsidP="00467041">
      <w:pPr>
        <w:pStyle w:val="af9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467041" w:rsidRPr="00947231" w:rsidRDefault="00467041" w:rsidP="00467041">
      <w:pPr>
        <w:pStyle w:val="af9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467041" w:rsidRPr="008C6DD2" w:rsidRDefault="00467041" w:rsidP="00467041">
      <w:pPr>
        <w:pStyle w:val="af9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947231">
        <w:rPr>
          <w:rFonts w:ascii="Times New Roman" w:hAnsi="Times New Roman" w:cs="Times New Roman"/>
          <w:sz w:val="24"/>
          <w:szCs w:val="24"/>
        </w:rPr>
        <w:t>Дом детского творчества №15</w:t>
      </w:r>
      <w:r w:rsidRPr="00947231">
        <w:rPr>
          <w:rFonts w:ascii="Times New Roman" w:hAnsi="Times New Roman" w:cs="Times New Roman"/>
          <w:sz w:val="24"/>
        </w:rPr>
        <w:t>».</w:t>
      </w:r>
    </w:p>
    <w:p w:rsidR="00467041" w:rsidRPr="00947231" w:rsidRDefault="00467041" w:rsidP="00467041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При проектировании и реализации программы также учтены методические рекомендации: </w:t>
      </w:r>
    </w:p>
    <w:p w:rsidR="00467041" w:rsidRPr="00947231" w:rsidRDefault="00467041" w:rsidP="00467041">
      <w:pPr>
        <w:pStyle w:val="af9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467041" w:rsidRPr="00947231" w:rsidRDefault="00467041" w:rsidP="00467041">
      <w:pPr>
        <w:pStyle w:val="af9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467041" w:rsidRPr="00947231" w:rsidRDefault="00467041" w:rsidP="00467041">
      <w:pPr>
        <w:pStyle w:val="af9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Письмо Министерства просвещения России от 30 декабря 2022 года № АБ-3924/06 «О направлении методических рекомендаций» (вместе с «Методическими </w:t>
      </w:r>
      <w:r w:rsidRPr="00947231">
        <w:rPr>
          <w:rFonts w:ascii="Times New Roman" w:hAnsi="Times New Roman" w:cs="Times New Roman"/>
          <w:sz w:val="24"/>
        </w:rPr>
        <w:lastRenderedPageBreak/>
        <w:t>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467041" w:rsidRPr="00467041" w:rsidRDefault="00467041" w:rsidP="00467041">
      <w:pPr>
        <w:pStyle w:val="af9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 w:cs="Times New Roman"/>
          <w:sz w:val="24"/>
        </w:rPr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 w:cs="Times New Roman"/>
          <w:sz w:val="24"/>
        </w:rPr>
        <w:t>.Ю. Владимирова, Э.Г. Дёмина).</w:t>
      </w:r>
    </w:p>
    <w:p w:rsidR="00504A5D" w:rsidRDefault="00504A5D" w:rsidP="00504A5D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Актуальность программы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заключается в популярности хореографического искусства среди детей разных возрастов и отвечает запросам учащихся, желающих заниматься хореографией. Применение различных методов и форм обучения, использовани</w:t>
      </w:r>
      <w:r w:rsidR="00C4216B">
        <w:rPr>
          <w:rFonts w:ascii="Times New Roman" w:eastAsia="Times New Roman" w:hAnsi="Times New Roman" w:cs="Times New Roman"/>
          <w:sz w:val="24"/>
          <w:szCs w:val="24"/>
        </w:rPr>
        <w:t xml:space="preserve">е электронных ресурсов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 современные онлайн технологии способствует формированию интереса к процессу учебной деятельности, позволяет учащимся развиваться быстрее, формирует умения и навыки необходимые в последующей жизни.  </w:t>
      </w:r>
    </w:p>
    <w:p w:rsidR="00504A5D" w:rsidRDefault="00504A5D" w:rsidP="00504A5D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Педагогическая целесообразность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образовательной программы заключается в создании условий для приобщения учащихся к общей и та</w:t>
      </w:r>
      <w:r w:rsidR="00C4216B">
        <w:rPr>
          <w:rFonts w:ascii="Times New Roman" w:eastAsia="Times New Roman" w:hAnsi="Times New Roman" w:cs="Times New Roman"/>
          <w:sz w:val="24"/>
          <w:szCs w:val="24"/>
        </w:rPr>
        <w:t xml:space="preserve">нцевальной культуре и развитию творческих способностей </w:t>
      </w:r>
      <w:r>
        <w:rPr>
          <w:rFonts w:ascii="Times New Roman" w:eastAsia="Times New Roman" w:hAnsi="Times New Roman" w:cs="Times New Roman"/>
          <w:sz w:val="24"/>
          <w:szCs w:val="24"/>
        </w:rPr>
        <w:t>с учетом их возможностей.  Исполь</w:t>
      </w:r>
      <w:r w:rsidR="00C4216B">
        <w:rPr>
          <w:rFonts w:ascii="Times New Roman" w:eastAsia="Times New Roman" w:hAnsi="Times New Roman" w:cs="Times New Roman"/>
          <w:sz w:val="24"/>
          <w:szCs w:val="24"/>
        </w:rPr>
        <w:t xml:space="preserve">зование традиционных и специальных танцевальных методов </w:t>
      </w:r>
      <w:r w:rsidR="000F28E5">
        <w:rPr>
          <w:rFonts w:ascii="Times New Roman" w:eastAsia="Times New Roman" w:hAnsi="Times New Roman" w:cs="Times New Roman"/>
          <w:sz w:val="24"/>
          <w:szCs w:val="24"/>
        </w:rPr>
        <w:t>способствует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фо</w:t>
      </w:r>
      <w:r w:rsidR="00C4216B">
        <w:rPr>
          <w:rFonts w:ascii="Times New Roman" w:eastAsia="Times New Roman" w:hAnsi="Times New Roman" w:cs="Times New Roman"/>
          <w:sz w:val="24"/>
          <w:szCs w:val="24"/>
        </w:rPr>
        <w:t xml:space="preserve">рмированию у учащихся </w:t>
      </w:r>
      <w:r>
        <w:rPr>
          <w:rFonts w:ascii="Times New Roman" w:eastAsia="Times New Roman" w:hAnsi="Times New Roman" w:cs="Times New Roman"/>
          <w:sz w:val="24"/>
          <w:szCs w:val="24"/>
        </w:rPr>
        <w:t>специальных</w:t>
      </w:r>
      <w:r w:rsidR="000F28E5">
        <w:rPr>
          <w:rFonts w:ascii="Times New Roman" w:eastAsia="Times New Roman" w:hAnsi="Times New Roman" w:cs="Times New Roman"/>
          <w:sz w:val="24"/>
          <w:szCs w:val="24"/>
        </w:rPr>
        <w:t xml:space="preserve"> двигательных умений и навыков 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эффективному освоению программного материала. Применение в образовательном процессе технологий дистанционного обучения дает возможность учащимся самостоятельно работать с электронными ресурсами, выполнять задания, помогает в выполнении поставленной задачи, развивает творческую и познавательную деятельность. Содержание и материал программы организован по дидактическим принципам: постепенного усложнения изучаемого материала, творческого подхода, индивидуального подхода и коллективного решения задач, учёта интересов и пожеланий учащихся, систематичности занятий, единства теории и практики и направлен на работу с детьми с различным уровнем подготовки. </w:t>
      </w:r>
    </w:p>
    <w:p w:rsidR="007931D0" w:rsidRDefault="00504A5D" w:rsidP="00504A5D">
      <w:pPr>
        <w:tabs>
          <w:tab w:val="left" w:pos="42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Новизна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дополнительной общеразвивающей программы состоит в применении в образовательном процессе современных педагогических технологий и технологий дистанционного обучения. Содержанием программы предусмотрено проведение: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онлайн занятий, видео занятий, видео мастер-классов,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используются платформы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мессенджеров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Skype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Zoom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Учащиеся получают возможность овладеть новыми знаниями и умениями популярных направлений танцевального искусства посредством применения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онлайн – занятий, </w:t>
      </w:r>
      <w:r w:rsidR="007931D0">
        <w:rPr>
          <w:rFonts w:ascii="Times New Roman" w:eastAsia="Times New Roman" w:hAnsi="Times New Roman" w:cs="Times New Roman"/>
          <w:sz w:val="24"/>
          <w:szCs w:val="24"/>
        </w:rPr>
        <w:t>видео мастер-классов, на сервисе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Google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504A5D" w:rsidRDefault="00504A5D" w:rsidP="007931D0">
      <w:pPr>
        <w:tabs>
          <w:tab w:val="left" w:pos="426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составлении программы использовалось учебное пособие Т. Барышниковой «Азбука хореографии», А..Я. Вагановой «Основы классического танца», В.Ю. Никитина «Джаз-модерн танец»</w:t>
      </w:r>
      <w:r>
        <w:rPr>
          <w:rFonts w:ascii="Calibri" w:eastAsia="Times New Roman" w:hAnsi="Calibri" w:cs="Calibri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С.С. Поляткова «Основы современного танца», рекомендованные Министерством образования Российской Федерации.</w:t>
      </w:r>
    </w:p>
    <w:p w:rsidR="00504A5D" w:rsidRDefault="00504A5D" w:rsidP="00504A5D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Цель программы: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спец</w:t>
      </w:r>
      <w:r w:rsidR="006D40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иальных танцевальных умений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навыков учащихся в области современного эстрадного танца.</w:t>
      </w:r>
    </w:p>
    <w:p w:rsidR="00504A5D" w:rsidRDefault="00504A5D" w:rsidP="00504A5D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Обучающая цель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формирование танцевальных знаний, умений, навыков учащихся на основе овладения партерной гимнастикой, классическим и современным танцем.</w:t>
      </w:r>
    </w:p>
    <w:p w:rsidR="00504A5D" w:rsidRDefault="00504A5D" w:rsidP="00504A5D">
      <w:pPr>
        <w:spacing w:after="0"/>
        <w:ind w:firstLine="567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Задачи:</w:t>
      </w:r>
    </w:p>
    <w:p w:rsidR="00504A5D" w:rsidRDefault="00504A5D" w:rsidP="00504A5D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познавательного интереса к танцевальному искусству;</w:t>
      </w:r>
    </w:p>
    <w:p w:rsidR="00504A5D" w:rsidRDefault="00504A5D" w:rsidP="00504A5D">
      <w:pPr>
        <w:numPr>
          <w:ilvl w:val="0"/>
          <w:numId w:val="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формирование знаний, умений, навыков по классическому и современному эстрадному танцу на основе последовательного и постепенного овладения программным материалом;</w:t>
      </w:r>
    </w:p>
    <w:p w:rsidR="00504A5D" w:rsidRDefault="00504A5D" w:rsidP="00504A5D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способности к творческому самовыражению и самостоятельной деятельности;</w:t>
      </w:r>
    </w:p>
    <w:p w:rsidR="00504A5D" w:rsidRDefault="00504A5D" w:rsidP="00504A5D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навыка самостоятельного поиска информации на информационных   онлайн-платформах, месенжерах и сервисах: Zoom, Skype, Wats App, Яндекс.</w:t>
      </w:r>
    </w:p>
    <w:p w:rsidR="006D406C" w:rsidRDefault="00504A5D" w:rsidP="006D406C">
      <w:pPr>
        <w:widowControl w:val="0"/>
        <w:autoSpaceDE w:val="0"/>
        <w:autoSpaceDN w:val="0"/>
        <w:adjustRightInd w:val="0"/>
        <w:spacing w:after="0"/>
        <w:ind w:left="48" w:firstLine="5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Развивающая цель: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физических качеств и двигательных навыков учащихся средствам</w:t>
      </w:r>
      <w:r w:rsidR="006D40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хореографического искусства. </w:t>
      </w:r>
    </w:p>
    <w:p w:rsidR="00504A5D" w:rsidRDefault="00504A5D" w:rsidP="00504A5D">
      <w:pPr>
        <w:widowControl w:val="0"/>
        <w:tabs>
          <w:tab w:val="left" w:pos="763"/>
          <w:tab w:val="left" w:pos="2127"/>
        </w:tabs>
        <w:autoSpaceDE w:val="0"/>
        <w:autoSpaceDN w:val="0"/>
        <w:adjustRightInd w:val="0"/>
        <w:spacing w:after="0"/>
        <w:ind w:left="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Задачи:</w:t>
      </w:r>
    </w:p>
    <w:p w:rsidR="00504A5D" w:rsidRDefault="00504A5D" w:rsidP="00504A5D">
      <w:pPr>
        <w:pStyle w:val="af9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физических качеств учащихся: координации, гибкости, ловкости, пластичности, силы, выносливости; </w:t>
      </w:r>
    </w:p>
    <w:p w:rsidR="00504A5D" w:rsidRDefault="006D406C" w:rsidP="00504A5D">
      <w:pPr>
        <w:pStyle w:val="af9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r w:rsidR="00504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специальных танцевальных 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ачеств учащихся: ритмичности, музыкальности, артистичности, </w:t>
      </w:r>
      <w:r w:rsidR="00504A5D">
        <w:rPr>
          <w:rFonts w:ascii="Times New Roman" w:eastAsia="Times New Roman" w:hAnsi="Times New Roman" w:cs="Times New Roman"/>
          <w:sz w:val="24"/>
          <w:szCs w:val="24"/>
          <w:lang w:eastAsia="ru-RU"/>
        </w:rPr>
        <w:t>эмоциональной выразительности в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ередаче художественного образа </w:t>
      </w:r>
      <w:r w:rsidR="00504A5D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танце и способности к импровизации;</w:t>
      </w:r>
    </w:p>
    <w:p w:rsidR="00504A5D" w:rsidRDefault="00504A5D" w:rsidP="00504A5D">
      <w:pPr>
        <w:pStyle w:val="af9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мотивации на познавательную и творческую деятельность;</w:t>
      </w:r>
    </w:p>
    <w:p w:rsidR="00504A5D" w:rsidRDefault="00504A5D" w:rsidP="00504A5D">
      <w:pPr>
        <w:pStyle w:val="af9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психических процессов (памяти, внимания, воображения).</w:t>
      </w:r>
    </w:p>
    <w:p w:rsidR="00504A5D" w:rsidRDefault="00504A5D" w:rsidP="00504A5D">
      <w:pPr>
        <w:pStyle w:val="af9"/>
        <w:widowControl w:val="0"/>
        <w:autoSpaceDE w:val="0"/>
        <w:autoSpaceDN w:val="0"/>
        <w:adjustRightInd w:val="0"/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Воспитательная цель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воспитание социально – адаптированной, творческой личности.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Задачи: </w:t>
      </w:r>
    </w:p>
    <w:p w:rsidR="00504A5D" w:rsidRDefault="00504A5D" w:rsidP="00504A5D">
      <w:pPr>
        <w:pStyle w:val="af9"/>
        <w:widowControl w:val="0"/>
        <w:numPr>
          <w:ilvl w:val="0"/>
          <w:numId w:val="10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волевых качеств учащихс</w:t>
      </w:r>
      <w:r w:rsidR="006D40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я: трудолюбия, настойчивости,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целеустремленности, ответственности и дисциплинированности;</w:t>
      </w:r>
    </w:p>
    <w:p w:rsidR="00504A5D" w:rsidRDefault="006D406C" w:rsidP="00504A5D">
      <w:pPr>
        <w:pStyle w:val="af9"/>
        <w:widowControl w:val="0"/>
        <w:numPr>
          <w:ilvl w:val="0"/>
          <w:numId w:val="10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сохранение и укрепление </w:t>
      </w:r>
      <w:r w:rsidR="00504A5D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здоровья учащихся;</w:t>
      </w:r>
    </w:p>
    <w:p w:rsidR="00504A5D" w:rsidRDefault="00504A5D" w:rsidP="00504A5D">
      <w:pPr>
        <w:pStyle w:val="af9"/>
        <w:widowControl w:val="0"/>
        <w:numPr>
          <w:ilvl w:val="0"/>
          <w:numId w:val="10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чувства коллективизма и   взаимопомощи;</w:t>
      </w:r>
    </w:p>
    <w:p w:rsidR="00504A5D" w:rsidRDefault="00504A5D" w:rsidP="00504A5D">
      <w:pPr>
        <w:pStyle w:val="af9"/>
        <w:widowControl w:val="0"/>
        <w:numPr>
          <w:ilvl w:val="0"/>
          <w:numId w:val="10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умения работать дистанционно в команде и индивидуально.</w:t>
      </w:r>
    </w:p>
    <w:p w:rsidR="00504A5D" w:rsidRDefault="00504A5D" w:rsidP="00504A5D">
      <w:p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Программой предусмотрено формирование ключевых компетенций учащихся: </w:t>
      </w:r>
    </w:p>
    <w:p w:rsidR="00504A5D" w:rsidRDefault="00504A5D" w:rsidP="00504A5D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Ценностно-смысловая компетенция определяет умение ставить личные цели, высказывать свои мысли на основе выбранных целевых и смысловых установок, принимать решения и брать ответственность за их последствия, понимать и осознавать смысл своей деятельности.</w:t>
      </w:r>
    </w:p>
    <w:p w:rsidR="00504A5D" w:rsidRDefault="00504A5D" w:rsidP="00504A5D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общекультурной </w:t>
      </w:r>
      <w:r w:rsidR="006D40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компетенции заключается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умении распределять обязанности в процессе образовательной</w:t>
      </w:r>
      <w:r w:rsidR="006D40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воспитательной деятельности,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и уважать друг друга.</w:t>
      </w:r>
    </w:p>
    <w:p w:rsidR="00504A5D" w:rsidRDefault="00504A5D" w:rsidP="00504A5D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Учебно-познавательная компетенция заключается в умении ставить цель занятия, пояснять и организовывать ее достижение; в способности давать самооценку своей учебно-познавательной деятельности; умению анализировать, описывать результаты собственной деятельности, формулировать выводы. Учащиеся исполняют различные виды танца, сохраняют и поддерживают собственную физическую форму, владеют специальной терминологией.</w:t>
      </w:r>
    </w:p>
    <w:p w:rsidR="00504A5D" w:rsidRDefault="00504A5D" w:rsidP="00504A5D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Информационная компетенция способствует умению самостоятельно искать, отбирать и анализировать информацию, полученную при помощи современных гаджетов, и умении ее преобразовывать, сохранять и передавать, используя информационные технологии. Данная компетенция формируется в процессе использования технологии портфолио. Учащиеся для создания портфолио используют компьютерные источники информации.</w:t>
      </w:r>
    </w:p>
    <w:p w:rsidR="00C43675" w:rsidRDefault="00504A5D" w:rsidP="00C43675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Адресат программы. Особенности возрастной группы детей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Содержание программы разработано с учетом индивидуальных и в</w:t>
      </w:r>
      <w:r w:rsidR="00C436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озрастных особенностей учащихся. Средний </w:t>
      </w:r>
      <w:r w:rsidR="000F28E5">
        <w:rPr>
          <w:rFonts w:ascii="Times New Roman" w:eastAsia="Times New Roman" w:hAnsi="Times New Roman" w:cs="Times New Roman"/>
          <w:sz w:val="24"/>
          <w:szCs w:val="24"/>
        </w:rPr>
        <w:t>школьный возраст 10-14</w:t>
      </w:r>
      <w:r w:rsidR="00D55B1E">
        <w:rPr>
          <w:rFonts w:ascii="Times New Roman" w:eastAsia="Times New Roman" w:hAnsi="Times New Roman" w:cs="Times New Roman"/>
          <w:sz w:val="24"/>
          <w:szCs w:val="24"/>
        </w:rPr>
        <w:t xml:space="preserve"> лет характеризуется </w:t>
      </w:r>
      <w:r w:rsidR="00C43675">
        <w:rPr>
          <w:rFonts w:ascii="Times New Roman" w:eastAsia="Times New Roman" w:hAnsi="Times New Roman" w:cs="Times New Roman"/>
          <w:sz w:val="24"/>
          <w:szCs w:val="24"/>
        </w:rPr>
        <w:t>тем, что у детей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55B1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появляе</w:t>
      </w:r>
      <w:r w:rsidR="00C43675" w:rsidRPr="00C436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тся неадекватность самооценки и уровня притязаний, отсутствуют конкретные жизненные цели и устремления. Желание самосовершенствоваться возникает постоянно и также быстро угасает. В этом возрасте происходит борьба за признание подростков в социальной среде и статус в группе сверстников. Характерна несформированность и неустойчивость эмоциональной и волевой сферы, резкий перепад настроения. Дети начинают осознавать нравственные нормы. Учащиеся хотят приобрести как можно больше новых навыков. В этом возрасте решаются основные педагогические задачи: предоставить </w:t>
      </w:r>
      <w:r w:rsidR="00C436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учащимся </w:t>
      </w:r>
      <w:r w:rsidR="00C43675" w:rsidRPr="00C43675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возможность попробовать свои силы в различных видах деятельности, помочь выявить собствен</w:t>
      </w:r>
      <w:r w:rsidR="006D40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ные способности и возможности, </w:t>
      </w:r>
      <w:r w:rsidR="00C43675" w:rsidRPr="00C4367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заинтересова</w:t>
      </w:r>
      <w:r w:rsidR="004670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ть, определиться с выбором для </w:t>
      </w:r>
      <w:r w:rsidR="00C43675" w:rsidRPr="00C436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формирования мотивации к систематическим занятиям  по </w:t>
      </w:r>
      <w:r w:rsidR="00C4367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выбранному виду деятельности</w:t>
      </w:r>
      <w:r w:rsidR="00C43675" w:rsidRPr="00C4367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04A5D" w:rsidRDefault="00C43675" w:rsidP="00504A5D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Объем программы</w:t>
      </w:r>
      <w:r w:rsidR="00504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Общее количество часов по программе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144 часа</w:t>
      </w:r>
      <w:r w:rsidR="00504A5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04A5D" w:rsidRDefault="00504A5D" w:rsidP="00504A5D">
      <w:pPr>
        <w:spacing w:after="0"/>
        <w:ind w:firstLine="426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Формы организации образовательного процесса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– фронтальные, групповые, в парах.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    Виды занятий.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года занятия проводятся в форме учебного и практического занятия, занятия-презентации, самостоятельной работы, зачета, творческой работы, класс-концерта, творческих отчетов. В режиме онлайн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предусмотрены занятия с использованием мессенджеров Skype,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Zoom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рассылка заданий на электронные почту,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WhatsApp</w:t>
      </w:r>
      <w:r>
        <w:rPr>
          <w:rFonts w:ascii="Times New Roman" w:eastAsia="Times New Roman" w:hAnsi="Times New Roman" w:cs="Times New Roman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Контакте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04A5D" w:rsidRDefault="00504A5D" w:rsidP="00504A5D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Срок освоения программы</w:t>
      </w:r>
      <w:r w:rsidR="00D55B1E">
        <w:rPr>
          <w:rFonts w:ascii="Times New Roman" w:eastAsia="Times New Roman" w:hAnsi="Times New Roman" w:cs="Times New Roman"/>
          <w:sz w:val="24"/>
          <w:szCs w:val="24"/>
        </w:rPr>
        <w:t>. Программа разработана на 1 год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обучения.</w:t>
      </w:r>
    </w:p>
    <w:p w:rsidR="00504A5D" w:rsidRDefault="00504A5D" w:rsidP="00504A5D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Режим занятий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Занятия проводятся 2 раза в неделю по 2 часа 10 минутным перерывом</w:t>
      </w:r>
      <w:r w:rsidR="00D55B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в режиме онлайн проводятся согласно требованиям СанПин.</w:t>
      </w:r>
    </w:p>
    <w:p w:rsidR="00504A5D" w:rsidRDefault="00504A5D" w:rsidP="00504A5D">
      <w:pPr>
        <w:spacing w:after="0"/>
        <w:ind w:firstLine="284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Планируемые результаты.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окончании обучения учащиеся должны: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Знать: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техники безопасности при проведении занятий по хореографии и правила поведения в танцевальном объединении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основные требования к внешнему виду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постановку корпуса, рук, ног, головы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термины ритмической и партерной гимнастики</w:t>
      </w:r>
    </w:p>
    <w:p w:rsidR="00D55B1E" w:rsidRDefault="00504A5D" w:rsidP="00D55B1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музыкальные размеры</w:t>
      </w:r>
      <w:r w:rsidR="00D55B1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55B1E" w:rsidRDefault="00D55B1E" w:rsidP="00D55B1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5B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-правила выполнения упражнений у станка для растяжки и формирования танцевального шага;</w:t>
      </w:r>
    </w:p>
    <w:p w:rsidR="00D55B1E" w:rsidRDefault="00D55B1E" w:rsidP="0033352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правила выполнения упражнений партерной гимнастики</w:t>
      </w:r>
    </w:p>
    <w:p w:rsidR="00D55B1E" w:rsidRDefault="00D55B1E" w:rsidP="0033352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позиции рук и ног в классическом и современном эстрадном танце</w:t>
      </w:r>
    </w:p>
    <w:p w:rsidR="00D55B1E" w:rsidRDefault="00D55B1E" w:rsidP="0033352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термины классического и современного эстрадного танца </w:t>
      </w:r>
    </w:p>
    <w:p w:rsidR="00D55B1E" w:rsidRDefault="00D55B1E" w:rsidP="0033352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последовательность и правила выполнения движений у станка</w:t>
      </w:r>
    </w:p>
    <w:p w:rsidR="00D55B1E" w:rsidRDefault="00D55B1E" w:rsidP="0033352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краткое содержание изучаемой информации по современной хореографии</w:t>
      </w:r>
    </w:p>
    <w:p w:rsidR="00504A5D" w:rsidRDefault="00D55B1E" w:rsidP="0033352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-образовательную платформу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Zoom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мессенджеры,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Skype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Вконтакте,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WhatsApp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04A5D" w:rsidRDefault="00504A5D" w:rsidP="00333524">
      <w:p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Уметь:</w:t>
      </w:r>
    </w:p>
    <w:p w:rsidR="00504A5D" w:rsidRPr="00333524" w:rsidRDefault="00504A5D" w:rsidP="0033352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52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слушать музыку, чувствовать сильную долю</w:t>
      </w:r>
    </w:p>
    <w:p w:rsidR="00504A5D" w:rsidRPr="00333524" w:rsidRDefault="00504A5D" w:rsidP="0033352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524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выполнять движения по кругу, диагонали</w:t>
      </w:r>
    </w:p>
    <w:p w:rsidR="00504A5D" w:rsidRPr="00333524" w:rsidRDefault="00504A5D" w:rsidP="0033352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524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выполнять движения ритмической и партерной гимнастики</w:t>
      </w:r>
    </w:p>
    <w:p w:rsidR="00504A5D" w:rsidRPr="00333524" w:rsidRDefault="00504A5D" w:rsidP="0033352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52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работать в парах и в группе</w:t>
      </w:r>
    </w:p>
    <w:p w:rsidR="00D55B1E" w:rsidRDefault="00504A5D" w:rsidP="0033352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5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самостоятельно </w:t>
      </w:r>
      <w:r w:rsidR="00D55B1E" w:rsidRPr="0033352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дистанционные задания</w:t>
      </w:r>
    </w:p>
    <w:p w:rsidR="00504A5D" w:rsidRDefault="00504A5D" w:rsidP="0033352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правильно выполнять упражнения у станка для растяжки и формирования танцевального</w:t>
      </w:r>
    </w:p>
    <w:p w:rsidR="00504A5D" w:rsidRDefault="00504A5D" w:rsidP="0033352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шага</w:t>
      </w:r>
    </w:p>
    <w:p w:rsidR="00504A5D" w:rsidRDefault="00504A5D" w:rsidP="0033352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правильно выполнять упражнения для развития выворотности ног и танцевального шага</w:t>
      </w:r>
    </w:p>
    <w:p w:rsidR="00504A5D" w:rsidRDefault="00504A5D" w:rsidP="0033352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правильно выполнять движения классического и современного эстрадного танца</w:t>
      </w:r>
    </w:p>
    <w:p w:rsidR="00504A5D" w:rsidRDefault="00504A5D" w:rsidP="0033352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выполнять танцевальные движения, работать над техникой выполнения движений</w:t>
      </w:r>
    </w:p>
    <w:p w:rsidR="00504A5D" w:rsidRDefault="00504A5D" w:rsidP="0033352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начинать и заканчивать танец согласовывать движения с музыкой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-самостоятельно выполнять дистанционные задания, используя мессенджеры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Skype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Вконтакте,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WhatsApp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обеспечивает достижение учащимися определенных личностных, метапредметных и предметных результатов. </w:t>
      </w:r>
    </w:p>
    <w:p w:rsidR="00504A5D" w:rsidRDefault="006D406C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Личностные результаты учащихся: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−   формирование ответственного отношения к учению, готовности и способности,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к саморазвитию и самообразованию;</w:t>
      </w:r>
    </w:p>
    <w:p w:rsidR="00504A5D" w:rsidRDefault="00504A5D" w:rsidP="006D406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−   формирование осознанного, уважительного и доброжелательного отношения к другому</w:t>
      </w:r>
    </w:p>
    <w:p w:rsidR="00504A5D" w:rsidRDefault="00504A5D" w:rsidP="006D406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человеку, его мнению, мировоззрению, культуре;</w:t>
      </w:r>
    </w:p>
    <w:p w:rsidR="00504A5D" w:rsidRDefault="006D406C" w:rsidP="006D406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</w:t>
      </w:r>
      <w:r w:rsidR="00504A5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готовности и способности вести диалог с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ругими людьми и достигать в нём</w:t>
      </w:r>
      <w:r w:rsidR="00504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взаимопонимания;</w:t>
      </w:r>
    </w:p>
    <w:p w:rsidR="00504A5D" w:rsidRDefault="006D406C" w:rsidP="006D406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</w:t>
      </w:r>
      <w:r w:rsidR="00504A5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нравственных чувств и нравстве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нного поведения, осознанного и </w:t>
      </w:r>
      <w:r w:rsidR="00504A5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ответственного отношения к собственным поступкам;</w:t>
      </w:r>
    </w:p>
    <w:p w:rsidR="00504A5D" w:rsidRDefault="006D406C" w:rsidP="006D406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</w:t>
      </w:r>
      <w:r w:rsidR="00504A5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коммуникативной компетентност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 в общении и сотрудничестве со</w:t>
      </w:r>
      <w:r w:rsidR="00504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сверстниками, взрослыми в процессе образовательной, творческой деятельности.</w:t>
      </w:r>
    </w:p>
    <w:p w:rsidR="00504A5D" w:rsidRDefault="00504A5D" w:rsidP="006D406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 результаты:</w:t>
      </w:r>
    </w:p>
    <w:p w:rsidR="00504A5D" w:rsidRDefault="006D406C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</w:t>
      </w:r>
      <w:r w:rsidR="00504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умение ставить и формулировать для себя новые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в учёбе и познавательной</w:t>
      </w:r>
      <w:r w:rsidR="00504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деятельности;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−   умение самостоятельно планировать пути достижения целей;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− умение 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−  умение оценивать правильность выполнения учебной задачи, собственные возможности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её решения;</w:t>
      </w:r>
    </w:p>
    <w:p w:rsidR="00504A5D" w:rsidRDefault="006D406C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</w:t>
      </w:r>
      <w:r w:rsidR="00504A5D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организовывать учебное сотрудничество и совместную деятельность с педагогом и сверстниками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6D40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 индивидуально и в группе</w:t>
      </w:r>
      <w:r w:rsidR="00504A5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−  умение работать дистанционно, используя электронные ресурсы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−  умение самостоятельно находить информацию в социальных сетях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Предметные результаты: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−  знание основных правил техники безопасности;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 знание названий движений партерной и ритмической гимнастики, классического, </w:t>
      </w:r>
    </w:p>
    <w:p w:rsidR="00504A5D" w:rsidRDefault="00333524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эстрадного </w:t>
      </w:r>
      <w:r w:rsidR="00504A5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современного танца;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−  знание новых направлений и видов хореографии;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−  умение контролировать и координировать своё тело;</w:t>
      </w:r>
    </w:p>
    <w:p w:rsidR="00504A5D" w:rsidRDefault="006D406C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</w:t>
      </w:r>
      <w:r w:rsidR="00504A5D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правильно выполнять движения партерной, ритмической гимнастики и экзерсиса;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− умение самостоятельно проводить разминку и экзерсис, выполнять движения по образцу.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− умение самостоятельно выполнять задания по па</w:t>
      </w:r>
      <w:r w:rsidR="003335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ртерной гимнастике, эстрадному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современному танцу, используя материал с образовательных сайтов и мессенджеров.</w:t>
      </w:r>
    </w:p>
    <w:p w:rsidR="00504A5D" w:rsidRDefault="00504A5D" w:rsidP="00504A5D">
      <w:pPr>
        <w:spacing w:after="0"/>
        <w:ind w:firstLine="56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 xml:space="preserve">Формы подведения итогов реализации программы.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целью выявления уровня усвоения программы проводится промежуточная аттестация в апреле месяце в форме теоретического и практического зачёта.  Аттестация по завершении освоения программы проводится для выпускников в мае месяце в форме </w:t>
      </w:r>
      <w:r w:rsidR="00C44008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тестирования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 Учащиеся принимают участие в концертных программах, конкурсах</w:t>
      </w:r>
      <w:r w:rsidR="005936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фестивалях республиканского, регионального и муниципального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уровня.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По итогам завершения обучения по </w:t>
      </w:r>
      <w:r w:rsidR="00593699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дополнительной общеразвивающей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программе, учащимся, освоившим программу на оптимальном уровне, успешно прошедшим квалификационные испытания и участвующим в течение года в конкурсах и фестивалях   республиканского, уровня выдается </w:t>
      </w:r>
      <w:r w:rsidR="00333524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достоверение.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Диплом выдается каждому учащемуся, прошедшему полный курс обучения по образовательной программе и усвоившему ее на удовлетворительном уровне.  </w:t>
      </w:r>
    </w:p>
    <w:p w:rsidR="00504A5D" w:rsidRDefault="00504A5D" w:rsidP="00504A5D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Воспитательная работа проводится в каникулярное время. Учащимся предлагаются спортивно-развлекательные мероприятия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игровой программы «</w:t>
      </w:r>
      <w:r w:rsidR="00333524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Танцевальный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33524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марафон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спортивно-развлекательного мероприятия «Мы </w:t>
      </w:r>
      <w:r w:rsidR="0033352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выбираем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33524">
        <w:rPr>
          <w:rFonts w:ascii="Times New Roman" w:eastAsia="Times New Roman" w:hAnsi="Times New Roman" w:cs="Times New Roman"/>
          <w:sz w:val="24"/>
          <w:szCs w:val="24"/>
          <w:lang w:eastAsia="ru-RU"/>
        </w:rPr>
        <w:t>ЗОЖ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игровой программы «Игротека для всех», концертно-развлекательной программы «Весенние выкрутасы». </w:t>
      </w:r>
    </w:p>
    <w:p w:rsidR="00504A5D" w:rsidRDefault="00504A5D" w:rsidP="00593699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Программой предусмотрена тесная связь с родителями. Проводя</w:t>
      </w:r>
      <w:r w:rsidR="005936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тся тематические родительские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организационные собрания. В течение года предусмотрено проведение индивидуальных бесед, тематических консультаций. Проведение совместных мероприятий: праздников, игровых и спортивных программ, концертов</w:t>
      </w:r>
      <w:r w:rsidR="003335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родителей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504A5D" w:rsidRDefault="00504A5D" w:rsidP="00504A5D">
      <w:pPr>
        <w:spacing w:after="0"/>
        <w:ind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504A5D" w:rsidRDefault="00504A5D" w:rsidP="00504A5D">
      <w:pPr>
        <w:spacing w:after="0"/>
        <w:ind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Осуществление образовательной деятельности по реализации дополнительных общеразвивающих программ с применением дистанционных </w:t>
      </w:r>
    </w:p>
    <w:p w:rsidR="00504A5D" w:rsidRDefault="00504A5D" w:rsidP="00504A5D">
      <w:pPr>
        <w:spacing w:after="0"/>
        <w:ind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образовательных технологий.</w:t>
      </w:r>
    </w:p>
    <w:p w:rsidR="00504A5D" w:rsidRDefault="00504A5D" w:rsidP="00504A5D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проектировании и реализации дополнительной общеразвивающей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программы, подготовке к занятиям и мероприятиям с учащимися, педагогом используются дистанционные образовательные технологии.</w:t>
      </w:r>
    </w:p>
    <w:p w:rsidR="00504A5D" w:rsidRDefault="00504A5D" w:rsidP="00504A5D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В программе запланировано проведение онлайн - занятий, видео-занятий, видео-мастер-классов, видеоконференций на платформах мессенджеров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Skype</w:t>
      </w:r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Zoom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504A5D" w:rsidRDefault="00504A5D" w:rsidP="00504A5D">
      <w:pPr>
        <w:tabs>
          <w:tab w:val="left" w:pos="851"/>
        </w:tabs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- Предусмотрено проведение индивидуальных консультаций, рассылка заданий для</w:t>
      </w:r>
    </w:p>
    <w:p w:rsidR="00504A5D" w:rsidRDefault="00504A5D" w:rsidP="00504A5D">
      <w:pPr>
        <w:tabs>
          <w:tab w:val="left" w:pos="851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учащихся в WhatsApp.</w:t>
      </w:r>
    </w:p>
    <w:p w:rsidR="00504A5D" w:rsidRDefault="00504A5D" w:rsidP="00504A5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- Раздача и хранение информации, проверка и контроль знаний уч</w:t>
      </w:r>
      <w:r w:rsidR="00593699">
        <w:rPr>
          <w:rFonts w:ascii="Times New Roman" w:eastAsia="Calibri" w:hAnsi="Times New Roman" w:cs="Times New Roman"/>
          <w:sz w:val="24"/>
          <w:szCs w:val="24"/>
        </w:rPr>
        <w:t>ащихся с использованием сервиса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Google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504A5D" w:rsidRDefault="00504A5D" w:rsidP="00504A5D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Обмен учебными материалами, организация коммуникации с учащимися и родителями В-контакте.  </w:t>
      </w:r>
    </w:p>
    <w:p w:rsidR="00504A5D" w:rsidRDefault="00504A5D" w:rsidP="00504A5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Каталоги и справочники по хореографии: Классический балет. Модерн-балет. Спортивные танцы. Хореографические творческие объединения. Эстрадный и массовый танец. </w:t>
      </w:r>
    </w:p>
    <w:p w:rsidR="00504A5D" w:rsidRDefault="009545EF" w:rsidP="00504A5D">
      <w:p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hyperlink r:id="rId12" w:history="1">
        <w:r w:rsidR="00504A5D">
          <w:rPr>
            <w:rStyle w:val="a3"/>
            <w:rFonts w:eastAsia="Calibri"/>
            <w:sz w:val="24"/>
            <w:szCs w:val="24"/>
            <w:lang w:eastAsia="ru-RU"/>
          </w:rPr>
          <w:t>www.dance.ru</w:t>
        </w:r>
      </w:hyperlink>
      <w:r w:rsidR="00504A5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-  различные направления танцевального искусства</w:t>
      </w:r>
    </w:p>
    <w:p w:rsidR="00504A5D" w:rsidRDefault="009545EF" w:rsidP="00504A5D">
      <w:p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hyperlink r:id="rId13" w:history="1">
        <w:r w:rsidR="00504A5D">
          <w:rPr>
            <w:rStyle w:val="a3"/>
            <w:rFonts w:eastAsia="Calibri"/>
            <w:sz w:val="24"/>
            <w:szCs w:val="24"/>
            <w:lang w:eastAsia="ru-RU"/>
          </w:rPr>
          <w:t>www.estadance.ru</w:t>
        </w:r>
      </w:hyperlink>
      <w:r w:rsidR="00504A5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- танцевальные костюмы </w:t>
      </w:r>
    </w:p>
    <w:p w:rsidR="00504A5D" w:rsidRDefault="00504A5D" w:rsidP="00504A5D">
      <w:p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www.dancerussia.ru  -  танцевальные коллективы, конкурсы</w:t>
      </w:r>
    </w:p>
    <w:p w:rsidR="00504A5D" w:rsidRDefault="009545EF" w:rsidP="00504A5D">
      <w:p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hyperlink r:id="rId14" w:history="1">
        <w:r w:rsidR="00504A5D">
          <w:rPr>
            <w:rStyle w:val="a3"/>
            <w:rFonts w:eastAsia="Calibri"/>
            <w:color w:val="000000"/>
            <w:sz w:val="24"/>
            <w:szCs w:val="24"/>
            <w:bdr w:val="none" w:sz="0" w:space="0" w:color="auto" w:frame="1"/>
            <w:lang w:eastAsia="ru-RU"/>
          </w:rPr>
          <w:t>http://www.scenarist.boom.ru/</w:t>
        </w:r>
      </w:hyperlink>
      <w:r w:rsidR="00504A5D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- </w:t>
      </w:r>
      <w:r w:rsidR="00504A5D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  <w:lang w:eastAsia="ru-RU"/>
        </w:rPr>
        <w:t>Интернет-библиотека </w:t>
      </w:r>
      <w:r w:rsidR="00504A5D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сценариев интеллектуальных игр, сценарии праздников</w:t>
      </w:r>
    </w:p>
    <w:p w:rsidR="00504A5D" w:rsidRDefault="00504A5D" w:rsidP="00504A5D">
      <w:pPr>
        <w:rPr>
          <w:rFonts w:ascii="Calibri" w:eastAsia="Calibri" w:hAnsi="Calibri" w:cs="Times New Roman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ВКонтакте https://vk.com/tancchelny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видеоролики, разработка информационных материалов–стендов, мультимедийных презентаций, подбор музыкального сопровождения</w:t>
      </w:r>
    </w:p>
    <w:p w:rsidR="00504A5D" w:rsidRDefault="00504A5D" w:rsidP="00504A5D">
      <w:pPr>
        <w:spacing w:after="0"/>
        <w:rPr>
          <w:rFonts w:ascii="Calibri" w:eastAsia="Calibri" w:hAnsi="Calibri" w:cs="Times New Roman"/>
        </w:rPr>
        <w:sectPr w:rsidR="00504A5D" w:rsidSect="00725921">
          <w:footerReference w:type="default" r:id="rId15"/>
          <w:pgSz w:w="11906" w:h="16838"/>
          <w:pgMar w:top="1134" w:right="850" w:bottom="1134" w:left="1701" w:header="709" w:footer="709" w:gutter="0"/>
          <w:pgNumType w:start="0"/>
          <w:cols w:space="720"/>
          <w:titlePg/>
          <w:docGrid w:linePitch="299"/>
        </w:sectPr>
      </w:pPr>
    </w:p>
    <w:p w:rsidR="00504A5D" w:rsidRDefault="00504A5D" w:rsidP="00504A5D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Матрица дополнительной общеразвивающей программы</w:t>
      </w:r>
    </w:p>
    <w:tbl>
      <w:tblPr>
        <w:tblpPr w:leftFromText="180" w:rightFromText="180" w:bottomFromText="200" w:vertAnchor="text" w:horzAnchor="margin" w:tblpY="66"/>
        <w:tblW w:w="14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61"/>
        <w:gridCol w:w="2940"/>
        <w:gridCol w:w="2545"/>
        <w:gridCol w:w="2410"/>
        <w:gridCol w:w="3260"/>
        <w:gridCol w:w="2552"/>
      </w:tblGrid>
      <w:tr w:rsidR="00504A5D" w:rsidTr="00C25DBE">
        <w:trPr>
          <w:trHeight w:val="1267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УРОВНИ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КРИТЕРИИ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ФОРМЫ И МЕТОДЫ </w:t>
            </w:r>
          </w:p>
          <w:p w:rsidR="00504A5D" w:rsidRDefault="00504A5D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ДИАГНОСТИКИ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МЕТОДЫ И ПЕДАГОГИЧЕСКИЕ ТЕХНОЛОГИИ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РЕЗУЛЬТАТЫ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МЕТОДИЧЕСКАЯ КОПИЛКА ДИФФЕРЕНЦИРОВАННЫХ ЗАДАНИЙ</w:t>
            </w:r>
          </w:p>
        </w:tc>
      </w:tr>
      <w:tr w:rsidR="00C25DBE" w:rsidTr="00593699">
        <w:trPr>
          <w:trHeight w:val="4957"/>
        </w:trPr>
        <w:tc>
          <w:tcPr>
            <w:tcW w:w="8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C25DBE" w:rsidRDefault="00C25DBE" w:rsidP="00C25DBE">
            <w:pPr>
              <w:spacing w:after="0" w:line="276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</w:p>
          <w:p w:rsidR="00C25DBE" w:rsidRPr="00C25DBE" w:rsidRDefault="00C25DBE" w:rsidP="00C25DBE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C25DBE">
              <w:rPr>
                <w:rFonts w:ascii="Times New Roman" w:eastAsia="Times New Roman" w:hAnsi="Times New Roman" w:cs="Times New Roman"/>
                <w:sz w:val="32"/>
                <w:szCs w:val="32"/>
              </w:rPr>
              <w:t>СТАРТОВЫЙ</w:t>
            </w:r>
          </w:p>
          <w:p w:rsidR="00C25DBE" w:rsidRDefault="00C25DBE" w:rsidP="00C25DBE">
            <w:pPr>
              <w:spacing w:after="0" w:line="276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BE" w:rsidRDefault="00C25DBE" w:rsidP="00C25DBE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ПРЕДМЕТНЫЕ:</w:t>
            </w:r>
          </w:p>
          <w:p w:rsidR="00C25DBE" w:rsidRDefault="00C25DBE" w:rsidP="00C25DBE">
            <w:pPr>
              <w:spacing w:after="0"/>
              <w:ind w:left="-4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*Усвоение правил техники безопасности.</w:t>
            </w:r>
          </w:p>
          <w:p w:rsidR="00C25DBE" w:rsidRDefault="00C25DBE" w:rsidP="00C25DBE">
            <w:pPr>
              <w:spacing w:after="0"/>
              <w:ind w:left="-4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*Изучение основных терминов и понятий ритмической и партерной гимнастики. </w:t>
            </w:r>
          </w:p>
          <w:p w:rsidR="00C25DBE" w:rsidRDefault="00C25DBE" w:rsidP="00593699">
            <w:pPr>
              <w:spacing w:after="0"/>
              <w:ind w:left="-4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*Обучение базовому комплексу ритмич</w:t>
            </w:r>
            <w:r w:rsidR="00593699">
              <w:rPr>
                <w:rFonts w:ascii="Times New Roman" w:eastAsia="Times New Roman" w:hAnsi="Times New Roman" w:cs="Times New Roman"/>
              </w:rPr>
              <w:t xml:space="preserve">еской и партерной гимнастики.  </w:t>
            </w:r>
          </w:p>
          <w:p w:rsidR="00C25DBE" w:rsidRDefault="00C25DBE" w:rsidP="00C25DBE">
            <w:pPr>
              <w:spacing w:after="0"/>
              <w:ind w:left="-4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*Овладение умениями выполнять комплекс упражнений на развитие гибкости шеи и эластичности плечевого пояса, улучшения подвижности коленных суставов, мышц голени и стопы, для растяжки, формирования танцевального шага.</w:t>
            </w:r>
          </w:p>
          <w:p w:rsidR="00C25DBE" w:rsidRDefault="00C25DBE" w:rsidP="00C25DBE">
            <w:pPr>
              <w:spacing w:after="0"/>
              <w:ind w:left="-4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*Овладение комплексом упражнений партерной гимнастики на развитие тазобедренных суставов и эластичности мышц голени и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стопы, упражнениями на релаксацию.</w:t>
            </w:r>
          </w:p>
          <w:p w:rsidR="00C25DBE" w:rsidRPr="00C25DBE" w:rsidRDefault="00C25DBE" w:rsidP="00593699">
            <w:pPr>
              <w:pStyle w:val="af9"/>
              <w:numPr>
                <w:ilvl w:val="0"/>
                <w:numId w:val="13"/>
              </w:numPr>
              <w:tabs>
                <w:tab w:val="left" w:pos="133"/>
              </w:tabs>
              <w:spacing w:after="0"/>
              <w:ind w:left="-9" w:firstLine="0"/>
              <w:jc w:val="both"/>
              <w:rPr>
                <w:rFonts w:ascii="Times New Roman" w:eastAsia="Times New Roman" w:hAnsi="Times New Roman" w:cs="Times New Roman"/>
              </w:rPr>
            </w:pPr>
            <w:r w:rsidRPr="00C25DBE">
              <w:rPr>
                <w:rFonts w:ascii="Times New Roman" w:eastAsia="Times New Roman" w:hAnsi="Times New Roman" w:cs="Times New Roman"/>
              </w:rPr>
              <w:t xml:space="preserve">Освоение </w:t>
            </w:r>
            <w:r>
              <w:rPr>
                <w:rFonts w:ascii="Times New Roman" w:eastAsia="Times New Roman" w:hAnsi="Times New Roman" w:cs="Times New Roman"/>
              </w:rPr>
              <w:t>умений выполнения элементов и движений современного эстрадного танца.</w:t>
            </w:r>
          </w:p>
          <w:p w:rsidR="00C25DBE" w:rsidRDefault="00C25DBE" w:rsidP="00C25DBE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*Овладение умениями выполнять движения, контролировать своё тело.</w:t>
            </w:r>
          </w:p>
          <w:p w:rsidR="00C25DBE" w:rsidRDefault="00C25DBE" w:rsidP="00C25DBE">
            <w:pPr>
              <w:spacing w:after="0"/>
              <w:ind w:left="-4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*Обучение умению применять полученные знания самостоятельно.</w:t>
            </w:r>
          </w:p>
          <w:p w:rsidR="00C25DBE" w:rsidRDefault="00C25DBE" w:rsidP="00C25DBE">
            <w:pPr>
              <w:spacing w:after="0"/>
              <w:ind w:left="-4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*Овладение умениями самостоятельного выполнения дистанционных заданий с использованием мессенджеров WhatsApp,</w:t>
            </w:r>
          </w:p>
          <w:p w:rsidR="00C25DBE" w:rsidRDefault="00C25DBE" w:rsidP="00C25DBE">
            <w:pPr>
              <w:spacing w:after="0"/>
              <w:ind w:left="-4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Вконтакте.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BE" w:rsidRDefault="00C25DBE" w:rsidP="00C25DBE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Тест, зачёт, опрос, самостоятельная и практическая работа, педагогическое наблюдение, работа в группах, работа в парах, рефлексия совместной деятельности.</w:t>
            </w:r>
          </w:p>
          <w:p w:rsidR="00C25DBE" w:rsidRDefault="00C25DBE" w:rsidP="00C25DBE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25DBE" w:rsidRDefault="00C25DBE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BE" w:rsidRDefault="00C25DBE" w:rsidP="00C25DBE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Наглядно-практический, объяснительно-иллюстративный (показ техники движений педагогом, использование наглядных пособий), словесные (объяснение, рассказ, опрос, указания, беседа), методы дифференциации, методы закрепления материала.</w:t>
            </w:r>
          </w:p>
          <w:p w:rsidR="00C25DBE" w:rsidRDefault="00C25DBE" w:rsidP="00C25DBE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Технологии:</w:t>
            </w:r>
          </w:p>
          <w:p w:rsidR="00C25DBE" w:rsidRDefault="00C25DBE" w:rsidP="00C25DBE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здоровье сберегающие технологии, технология дифференцированного обучения, технология портфолио, ИКТ</w:t>
            </w:r>
          </w:p>
          <w:p w:rsidR="00C25DBE" w:rsidRDefault="00C25DBE" w:rsidP="00C25DBE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25DBE" w:rsidRDefault="00C25DBE" w:rsidP="00C25DBE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25DBE" w:rsidRDefault="00C25DBE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BE" w:rsidRDefault="00C25DBE" w:rsidP="00C25DBE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ПРЕДМЕТНЫЕ</w:t>
            </w:r>
          </w:p>
          <w:p w:rsidR="00C25DBE" w:rsidRDefault="00C25DBE" w:rsidP="00C25DBE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Знание правил техники безопасности. Знание основных терминов и понятий по ритмической и партерной гимнастике, классическому, современному </w:t>
            </w:r>
            <w:r w:rsidR="00593699">
              <w:rPr>
                <w:rFonts w:ascii="Times New Roman" w:eastAsia="Times New Roman" w:hAnsi="Times New Roman" w:cs="Times New Roman"/>
                <w:color w:val="000000"/>
              </w:rPr>
              <w:t xml:space="preserve">эстрадному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танцу. </w:t>
            </w:r>
          </w:p>
          <w:p w:rsidR="00C25DBE" w:rsidRDefault="00C25DBE" w:rsidP="00C25DBE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Умение правильно выполнять базовые движения ритмической и партерной гимнастики, экзерсиса у станка в классическом </w:t>
            </w:r>
            <w:r>
              <w:rPr>
                <w:rFonts w:ascii="Times New Roman" w:eastAsia="Times New Roman" w:hAnsi="Times New Roman" w:cs="Times New Roman"/>
              </w:rPr>
              <w:t>танце,</w:t>
            </w:r>
            <w:r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позиций рук и ног </w:t>
            </w:r>
            <w:r w:rsidR="00593699">
              <w:rPr>
                <w:rFonts w:ascii="Times New Roman" w:eastAsia="Times New Roman" w:hAnsi="Times New Roman" w:cs="Times New Roman"/>
                <w:color w:val="000000"/>
              </w:rPr>
              <w:t>в современном эстрадном танце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.  </w:t>
            </w:r>
          </w:p>
          <w:p w:rsidR="00593699" w:rsidRPr="00091179" w:rsidRDefault="00593699" w:rsidP="00091179">
            <w:pPr>
              <w:pStyle w:val="af9"/>
              <w:numPr>
                <w:ilvl w:val="0"/>
                <w:numId w:val="13"/>
              </w:numPr>
              <w:tabs>
                <w:tab w:val="left" w:pos="133"/>
              </w:tabs>
              <w:spacing w:after="0"/>
              <w:ind w:left="-9" w:firstLine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Умение </w:t>
            </w:r>
            <w:r w:rsidR="00091179">
              <w:rPr>
                <w:rFonts w:ascii="Times New Roman" w:eastAsia="Times New Roman" w:hAnsi="Times New Roman" w:cs="Times New Roman"/>
                <w:color w:val="000000"/>
              </w:rPr>
              <w:t xml:space="preserve">выполнять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091179">
              <w:rPr>
                <w:rFonts w:ascii="Times New Roman" w:eastAsia="Times New Roman" w:hAnsi="Times New Roman" w:cs="Times New Roman"/>
              </w:rPr>
              <w:t xml:space="preserve"> элементы и движения современного эстрадного танца.</w:t>
            </w:r>
          </w:p>
          <w:p w:rsidR="00C25DBE" w:rsidRDefault="00C25DBE" w:rsidP="00C25DBE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Умение контролировать своё тело. </w:t>
            </w:r>
          </w:p>
          <w:p w:rsidR="00C25DBE" w:rsidRDefault="00C25DBE" w:rsidP="00C25DBE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Владение полученными знаниями и умениями в практической самостоятельной деятельности.</w:t>
            </w:r>
          </w:p>
          <w:p w:rsidR="00C25DBE" w:rsidRDefault="00C25DBE" w:rsidP="00C25DBE">
            <w:pPr>
              <w:spacing w:after="0"/>
              <w:ind w:left="97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Знание дистанционных форм работы с </w:t>
            </w:r>
            <w:r>
              <w:rPr>
                <w:rFonts w:ascii="Times New Roman" w:eastAsia="Times New Roman" w:hAnsi="Times New Roman" w:cs="Times New Roman"/>
              </w:rPr>
              <w:t xml:space="preserve">мессенджерами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WhatsApp,</w:t>
            </w:r>
          </w:p>
          <w:p w:rsidR="00C25DBE" w:rsidRDefault="00C25DBE" w:rsidP="00C25DBE">
            <w:pPr>
              <w:spacing w:after="0"/>
              <w:ind w:left="97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Вконтакте.</w:t>
            </w:r>
          </w:p>
          <w:p w:rsidR="00C25DBE" w:rsidRDefault="00C25DBE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BE" w:rsidRDefault="00C25DBE" w:rsidP="00C25DBE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Дифференциация по уровню сложности предполагает изучение основных элементов и движений ритмической, партерной гимнастики, классического танца</w:t>
            </w:r>
            <w:r w:rsidR="00091179">
              <w:rPr>
                <w:rFonts w:ascii="Times New Roman" w:eastAsia="Times New Roman" w:hAnsi="Times New Roman" w:cs="Times New Roman"/>
                <w:color w:val="000000"/>
              </w:rPr>
              <w:t>, современного эстрадного танца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. Дифференциация работы по степени самостоятельности учащихся. </w:t>
            </w:r>
          </w:p>
          <w:p w:rsidR="00C25DBE" w:rsidRDefault="00C25DBE" w:rsidP="00C25DBE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Задания для разных групп учащихся: работа под руководством педагога, частично самостоятельная работа, самостоятельная работа. Дифференциация работы по характеру помощи учащимся со стороны педагога. Вспомогательные задания: вспомогательные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вопросы; наводящие вопросы; «карточки - схемы»; образец выполнения задания; наглядный материал; частичное выполнение задания; разъяснение отдельных этапов выполнения задания; указание на существенную деталь, особенность; указания по выполнению задания; порядок выполнения задания.</w:t>
            </w:r>
          </w:p>
          <w:p w:rsidR="00C25DBE" w:rsidRDefault="00C25DBE" w:rsidP="00593699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Репродуктивные задания: воспроизведение знаний и их применение в привычн</w:t>
            </w:r>
            <w:r w:rsidR="00593699">
              <w:rPr>
                <w:rFonts w:ascii="Times New Roman" w:eastAsia="Times New Roman" w:hAnsi="Times New Roman" w:cs="Times New Roman"/>
              </w:rPr>
              <w:t>ой ситуации, работа по образцу.</w:t>
            </w:r>
          </w:p>
        </w:tc>
      </w:tr>
      <w:tr w:rsidR="00C25DBE" w:rsidTr="00C25DBE">
        <w:trPr>
          <w:trHeight w:val="701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5DBE" w:rsidRDefault="00C25DBE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BE" w:rsidRDefault="00C25DBE" w:rsidP="00C25DBE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МЕТАПРЕДМЕТНЫЕ:</w:t>
            </w:r>
          </w:p>
          <w:p w:rsidR="00C25DBE" w:rsidRDefault="00C25DBE" w:rsidP="00C25D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*умение ставить для себя новые задачи в познавательной деятельности</w:t>
            </w:r>
          </w:p>
          <w:p w:rsidR="00C25DBE" w:rsidRDefault="00C25DBE" w:rsidP="00C25D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*умение планировать пути достижения целей;</w:t>
            </w:r>
          </w:p>
          <w:p w:rsidR="00C25DBE" w:rsidRDefault="00C25DBE" w:rsidP="00C25D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*осуществлять контроль своей деятельности при выполнении движений ритмической и партерной гимнастики, классического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и современного танца</w:t>
            </w:r>
          </w:p>
          <w:p w:rsidR="00C25DBE" w:rsidRDefault="00C25DBE" w:rsidP="00C25D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*умение оценивать собственные возможности; </w:t>
            </w:r>
          </w:p>
          <w:p w:rsidR="00C25DBE" w:rsidRDefault="00C25DBE" w:rsidP="00C25D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*умение организовывать совместную деятельность с педагогом и сверстниками, работать в парах, и группе.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BE" w:rsidRDefault="00C25DBE" w:rsidP="00C25DBE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Тестирование, педагогический анализ,</w:t>
            </w:r>
          </w:p>
          <w:p w:rsidR="00C25DBE" w:rsidRDefault="00C25DBE" w:rsidP="00C25DBE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C25DBE" w:rsidRDefault="00C25DBE" w:rsidP="00C25DBE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анкетирование,</w:t>
            </w:r>
          </w:p>
          <w:p w:rsidR="00C25DBE" w:rsidRDefault="00C25DBE" w:rsidP="00C25DBE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педагогическое наблюдение</w:t>
            </w:r>
          </w:p>
          <w:p w:rsidR="00C25DBE" w:rsidRDefault="00C25DBE" w:rsidP="00C25DBE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25DBE" w:rsidRDefault="00C25DBE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BE" w:rsidRDefault="00C25DBE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Методы оценивания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BE" w:rsidRDefault="00C25DBE" w:rsidP="00C25D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МЕТАПРЕДМЕТНЫЕ:</w:t>
            </w:r>
          </w:p>
          <w:p w:rsidR="00C25DBE" w:rsidRDefault="00C25DBE" w:rsidP="00C25D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Умение оценивать правильность выполнения учебной задачи.</w:t>
            </w:r>
          </w:p>
          <w:p w:rsidR="00C25DBE" w:rsidRDefault="00C25DBE" w:rsidP="00C25D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Умение осуществлять контроль своей деятельности.</w:t>
            </w:r>
          </w:p>
          <w:p w:rsidR="00C25DBE" w:rsidRDefault="00C25DBE" w:rsidP="00C25D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Умение организовывать совместную и индивидуальную деятельность дистанционно.</w:t>
            </w:r>
          </w:p>
          <w:p w:rsidR="00C25DBE" w:rsidRDefault="00C25DBE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BE" w:rsidRDefault="00C25DBE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25DBE" w:rsidTr="007931D0">
        <w:trPr>
          <w:trHeight w:val="1492"/>
        </w:trPr>
        <w:tc>
          <w:tcPr>
            <w:tcW w:w="8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BE" w:rsidRDefault="00C25DBE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BE" w:rsidRDefault="00C25DBE" w:rsidP="00C25D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ЛИЧНОСТНЫЕ:</w:t>
            </w:r>
          </w:p>
          <w:p w:rsidR="00C25DBE" w:rsidRDefault="00C25DBE" w:rsidP="00C25D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C25DBE" w:rsidRDefault="00C25DBE" w:rsidP="00C25D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*формирование ответственного отношения к учению, самостоятельности; </w:t>
            </w:r>
          </w:p>
          <w:p w:rsidR="00C25DBE" w:rsidRDefault="00C25DBE" w:rsidP="00C25D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*формирование уважительного и доброжелательного отношения к другому человеку;</w:t>
            </w:r>
          </w:p>
          <w:p w:rsidR="00C25DBE" w:rsidRDefault="00C25DBE" w:rsidP="00C25D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*формирование готовности вести диалог с другими людьми;</w:t>
            </w:r>
          </w:p>
          <w:p w:rsidR="00C25DBE" w:rsidRDefault="00C25DBE" w:rsidP="00C25D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*формирование нравственных чувств и поведения, ответственного отношения к собственным поступкам;</w:t>
            </w:r>
          </w:p>
          <w:p w:rsidR="00C25DBE" w:rsidRDefault="00C25DBE" w:rsidP="00C25DBE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*формирование коммуникативной компетентности в общении со сверстниками и взрослыми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BE" w:rsidRDefault="00C25DBE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BE" w:rsidRDefault="00C25DBE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BE" w:rsidRDefault="00C25DBE" w:rsidP="00C25D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ЛИЧНОСТНЫЕ:</w:t>
            </w:r>
          </w:p>
          <w:p w:rsidR="00C25DBE" w:rsidRDefault="00C25DBE" w:rsidP="00C25D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Знание основ нравственной культуры и поведения.</w:t>
            </w:r>
          </w:p>
          <w:p w:rsidR="00C25DBE" w:rsidRDefault="00C25DBE" w:rsidP="00C25D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Способность к оценке своих поступков и действий других </w:t>
            </w:r>
          </w:p>
          <w:p w:rsidR="00C25DBE" w:rsidRDefault="00C25DBE" w:rsidP="00C25D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учащихся.</w:t>
            </w:r>
          </w:p>
          <w:p w:rsidR="00C25DBE" w:rsidRDefault="00C25DBE" w:rsidP="00C25D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Способность к общению со сверстниками и взрослыми</w:t>
            </w:r>
          </w:p>
          <w:p w:rsidR="00C25DBE" w:rsidRDefault="00C25DBE" w:rsidP="00C25D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C25DBE" w:rsidRDefault="00C25DBE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BE" w:rsidRDefault="00C25DBE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504A5D" w:rsidRDefault="00504A5D" w:rsidP="0065355F">
      <w:pPr>
        <w:spacing w:after="0"/>
        <w:jc w:val="center"/>
        <w:rPr>
          <w:rFonts w:ascii="Calibri" w:eastAsia="Times New Roman" w:hAnsi="Calibri" w:cs="Calibri"/>
        </w:rPr>
        <w:sectPr w:rsidR="00504A5D" w:rsidSect="0065355F">
          <w:pgSz w:w="16838" w:h="11906" w:orient="landscape"/>
          <w:pgMar w:top="1134" w:right="850" w:bottom="1134" w:left="1701" w:header="709" w:footer="709" w:gutter="0"/>
          <w:cols w:space="720"/>
        </w:sectPr>
      </w:pPr>
    </w:p>
    <w:p w:rsidR="00504A5D" w:rsidRPr="0065355F" w:rsidRDefault="00091179" w:rsidP="0065355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lastRenderedPageBreak/>
        <w:t>УЧЕБНЫЙ (ТЕМАТИЧЕСКИ</w:t>
      </w:r>
      <w:r w:rsidR="00504A5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Й) ПЛАН</w:t>
      </w:r>
    </w:p>
    <w:tbl>
      <w:tblPr>
        <w:tblW w:w="97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093"/>
        <w:gridCol w:w="599"/>
        <w:gridCol w:w="850"/>
        <w:gridCol w:w="709"/>
        <w:gridCol w:w="1558"/>
        <w:gridCol w:w="1418"/>
        <w:gridCol w:w="1983"/>
      </w:tblGrid>
      <w:tr w:rsidR="00504A5D" w:rsidTr="00504A5D">
        <w:trPr>
          <w:trHeight w:val="756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  <w:t>№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  <w:t>п\п</w:t>
            </w:r>
          </w:p>
        </w:tc>
        <w:tc>
          <w:tcPr>
            <w:tcW w:w="20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Название разделов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Формы организации занятий                          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Формы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Аттестации \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контроля в том числе дистанционные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Дистанционные 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формы обучения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</w:p>
        </w:tc>
      </w:tr>
      <w:tr w:rsidR="00504A5D" w:rsidTr="00504A5D">
        <w:trPr>
          <w:trHeight w:val="744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</w:pPr>
          </w:p>
        </w:tc>
        <w:tc>
          <w:tcPr>
            <w:tcW w:w="2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Практика  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04A5D" w:rsidTr="00504A5D">
        <w:trPr>
          <w:trHeight w:val="76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Вводное занятие. </w:t>
            </w:r>
            <w:r>
              <w:rPr>
                <w:rFonts w:ascii="Times New Roman" w:eastAsia="Times New Roman" w:hAnsi="Times New Roman" w:cs="Times New Roman"/>
              </w:rPr>
              <w:t xml:space="preserve">Текущий контроль. Инструктаж по ТБ. Вводный, первичный по программе. 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>
              <w:rPr>
                <w:rFonts w:ascii="Times New Roman" w:eastAsia="Times New Roman" w:hAnsi="Times New Roman" w:cs="Times New Roman"/>
                <w:smallCaps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>
              <w:rPr>
                <w:rFonts w:ascii="Times New Roman" w:eastAsia="Times New Roman" w:hAnsi="Times New Roman" w:cs="Times New Roman"/>
                <w:smallCaps/>
              </w:rPr>
              <w:t xml:space="preserve">     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>
              <w:rPr>
                <w:rFonts w:ascii="Times New Roman" w:eastAsia="Times New Roman" w:hAnsi="Times New Roman" w:cs="Times New Roman"/>
              </w:rPr>
              <w:t>учебное занятие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</w:p>
        </w:tc>
      </w:tr>
      <w:tr w:rsidR="00504A5D" w:rsidTr="00504A5D">
        <w:trPr>
          <w:trHeight w:val="76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mallCaps/>
              </w:rPr>
              <w:t>1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Ритмическая гимнастика. Инструктаж по ТБ, целевой, повторный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20138E">
            <w:pPr>
              <w:spacing w:after="12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>
              <w:rPr>
                <w:rFonts w:ascii="Times New Roman" w:eastAsia="Times New Roman" w:hAnsi="Times New Roman" w:cs="Times New Roman"/>
                <w:smallCaps/>
              </w:rPr>
              <w:t>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FF2951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20138E">
            <w:pPr>
              <w:spacing w:after="12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>
              <w:rPr>
                <w:rFonts w:ascii="Times New Roman" w:eastAsia="Times New Roman" w:hAnsi="Times New Roman" w:cs="Times New Roman"/>
                <w:smallCaps/>
              </w:rPr>
              <w:t xml:space="preserve">   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практическое занятие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учебное занятие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занятие-зачет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smallCap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практический зачет (рассылка на электронную почту и в ВКонтакте)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Видеоматериал по теме «Упражнения у станка для растяжки и формирования танцевального шага. Круговая растяжка»</w:t>
            </w:r>
          </w:p>
          <w:p w:rsidR="00FF2951" w:rsidRDefault="00FF2951" w:rsidP="00FF2951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Видеоматериал «Упражнение для головы» </w:t>
            </w:r>
            <w:r>
              <w:rPr>
                <w:rFonts w:ascii="Calibri" w:eastAsia="Times New Roman" w:hAnsi="Calibri" w:cs="Calibri"/>
              </w:rPr>
              <w:t xml:space="preserve"> </w:t>
            </w:r>
            <w:hyperlink r:id="rId16" w:history="1">
              <w:r>
                <w:rPr>
                  <w:rStyle w:val="a3"/>
                </w:rPr>
                <w:t>https://cloud.mail.ru/public/pY1Q/4qiDXAViP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FF2951" w:rsidRDefault="00FF2951" w:rsidP="00FF295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Видеоматериал  «Изучение упражнений ритмической гимнастики для  плеч».  </w:t>
            </w:r>
            <w:hyperlink r:id="rId17" w:history="1">
              <w:r>
                <w:rPr>
                  <w:rStyle w:val="a3"/>
                </w:rPr>
                <w:t xml:space="preserve">https://cloud.mail.ru/public/xvxH/px3Ty9XyW 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504A5D" w:rsidRDefault="00FF2951" w:rsidP="00FF2951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Видеоматериал по теме «Наклоны туловища вперед» </w:t>
            </w:r>
            <w:hyperlink r:id="rId18" w:history="1">
              <w:r>
                <w:rPr>
                  <w:rStyle w:val="a3"/>
                </w:rPr>
                <w:t>https://cloud.mail.ru/public/KaCN/9DKm4C5aC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504A5D">
              <w:rPr>
                <w:rFonts w:ascii="Times New Roman" w:eastAsia="Times New Roman" w:hAnsi="Times New Roman" w:cs="Times New Roman"/>
              </w:rPr>
              <w:t>Видеоматериал по теме «Прыжки со скакалкой»</w:t>
            </w:r>
            <w:r w:rsidR="00504A5D">
              <w:rPr>
                <w:rFonts w:ascii="Calibri" w:eastAsia="Times New Roman" w:hAnsi="Calibri" w:cs="Times New Roman"/>
              </w:rPr>
              <w:t xml:space="preserve"> </w:t>
            </w:r>
            <w:r w:rsidR="00504A5D">
              <w:rPr>
                <w:rFonts w:ascii="Times New Roman" w:eastAsia="Times New Roman" w:hAnsi="Times New Roman" w:cs="Times New Roman"/>
              </w:rPr>
              <w:t xml:space="preserve">https://cloud.mail.ru/public/QkWi/T1pKXSVTV и </w:t>
            </w:r>
            <w:hyperlink r:id="rId19" w:history="1">
              <w:r w:rsidR="00504A5D">
                <w:rPr>
                  <w:rStyle w:val="a3"/>
                </w:rPr>
                <w:t>https://cloud.mail.ru/public/mb5d/bvztpkzzT</w:t>
              </w:r>
            </w:hyperlink>
          </w:p>
        </w:tc>
      </w:tr>
      <w:tr w:rsidR="00504A5D" w:rsidTr="00504A5D">
        <w:trPr>
          <w:trHeight w:val="76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mallCaps/>
              </w:rPr>
              <w:lastRenderedPageBreak/>
              <w:t>2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>
              <w:rPr>
                <w:rFonts w:ascii="Times New Roman" w:eastAsia="Times New Roman" w:hAnsi="Times New Roman" w:cs="Times New Roman"/>
              </w:rPr>
              <w:t>Партерная гимнастика. Инструктаж по ТБ, целевой, повторный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FF2951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FF2951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16</w:t>
            </w:r>
            <w:r w:rsidR="00504A5D">
              <w:rPr>
                <w:rFonts w:ascii="Times New Roman" w:eastAsia="Times New Roman" w:hAnsi="Times New Roman" w:cs="Times New Roman"/>
              </w:rPr>
              <w:t xml:space="preserve">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практическое занятие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учебное занятие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открытое занятие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зачет 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Дидактическая игра (рассылка на электронную почту и ВКонтакте)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практический зачет (рассылка на электронную почту и ВКонтакте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самостоятельная работа в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ZOOM</w:t>
            </w:r>
            <w:r>
              <w:rPr>
                <w:rFonts w:ascii="Times New Roman" w:eastAsia="Times New Roman" w:hAnsi="Times New Roman" w:cs="Times New Roman"/>
              </w:rPr>
              <w:t xml:space="preserve"> конференция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Видео-занятие по теме «Упражнения для выворотности ног»</w:t>
            </w:r>
            <w:r>
              <w:rPr>
                <w:rFonts w:ascii="Calibri" w:eastAsia="Times New Roman" w:hAnsi="Calibri" w:cs="Calibri"/>
              </w:rPr>
              <w:t xml:space="preserve"> </w:t>
            </w:r>
            <w:hyperlink r:id="rId20" w:history="1">
              <w:r>
                <w:rPr>
                  <w:rStyle w:val="a3"/>
                </w:rPr>
                <w:t>https://cloud.mail.ru/public/5U85/C8ngEtgcJ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504A5D" w:rsidRDefault="00504A5D">
            <w:pPr>
              <w:spacing w:after="120" w:line="240" w:lineRule="auto"/>
              <w:rPr>
                <w:rStyle w:val="a3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Видеоматериал по теме: «Упражнение для тазобедренных суставов» </w:t>
            </w:r>
            <w:hyperlink r:id="rId21" w:history="1">
              <w:r>
                <w:rPr>
                  <w:rStyle w:val="a3"/>
                </w:rPr>
                <w:t>https://cloud.mail.ru/public/iVx4/4NXttrJNp</w:t>
              </w:r>
            </w:hyperlink>
          </w:p>
          <w:p w:rsidR="00FF2951" w:rsidRDefault="00FF2951" w:rsidP="00FF2951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Видеозанятие  по теме «Упражнения партерной гимнастики на укрепление мышц брюшного пресса» </w:t>
            </w:r>
            <w:hyperlink r:id="rId22" w:history="1">
              <w:r>
                <w:rPr>
                  <w:rStyle w:val="a3"/>
                </w:rPr>
                <w:t xml:space="preserve">https://cloud.mail.ru/public/XAVg/kx1Pn6cFz 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FF2951" w:rsidRDefault="00FF2951" w:rsidP="00FF295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Видеоматериал по теме «Упражнение на развитие голеностопного сустава и стопы. -«Шаги»</w:t>
            </w:r>
            <w:r w:rsidR="00467041">
              <w:rPr>
                <w:rFonts w:ascii="Times New Roman" w:eastAsia="Times New Roman" w:hAnsi="Times New Roman" w:cs="Times New Roman"/>
              </w:rPr>
              <w:t xml:space="preserve"> </w:t>
            </w:r>
            <w:hyperlink r:id="rId23" w:history="1">
              <w:r>
                <w:rPr>
                  <w:rStyle w:val="a3"/>
                </w:rPr>
                <w:t>https://cloud.mail.ru/public/3Cxh/N6XTKst5W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FF2951" w:rsidRDefault="00FF2951" w:rsidP="00FF2951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Рассылка на электронную почту</w:t>
            </w:r>
          </w:p>
        </w:tc>
      </w:tr>
      <w:tr w:rsidR="00504A5D" w:rsidTr="00504A5D">
        <w:trPr>
          <w:trHeight w:val="378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mallCaps/>
              </w:rPr>
              <w:lastRenderedPageBreak/>
              <w:t>3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Классический танец. Инструктаж по ТБ, целевой, повторный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 w:rsidP="00FF2951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20138E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 w:rsidP="0020138E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</w:t>
            </w:r>
            <w:r w:rsidR="0020138E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0B68AC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 w:rsidR="0020138E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занятие-презентация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практическое занятие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учебное занятие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практический зачёт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открытое занятие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занятие-творчества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практический зачёт (рассылка на электронную почту и ВКонтакте)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творческая работа рассылка на электронную почту и ВКонтакте)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Работа по карточкам тема: «Позиции ног в классическом танце»</w:t>
            </w:r>
            <w:r>
              <w:rPr>
                <w:rFonts w:ascii="Calibri" w:eastAsia="Times New Roman" w:hAnsi="Calibri" w:cs="Calibri"/>
              </w:rPr>
              <w:t xml:space="preserve"> </w:t>
            </w:r>
            <w:hyperlink r:id="rId24" w:history="1">
              <w:r>
                <w:rPr>
                  <w:rStyle w:val="a3"/>
                </w:rPr>
                <w:t>https://cloud.mail.ru/public/udDW/BLhFnKZSa</w:t>
              </w:r>
            </w:hyperlink>
          </w:p>
          <w:p w:rsidR="00504A5D" w:rsidRDefault="00504A5D">
            <w:pPr>
              <w:spacing w:after="12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Times New Roman" w:eastAsia="Times New Roman" w:hAnsi="Times New Roman" w:cs="Times New Roman"/>
              </w:rPr>
              <w:t>Работа по карточкам тема: «Позиции рук в классическом танце»</w:t>
            </w:r>
            <w:r>
              <w:rPr>
                <w:rFonts w:ascii="Calibri" w:eastAsia="Times New Roman" w:hAnsi="Calibri" w:cs="Calibri"/>
              </w:rPr>
              <w:t xml:space="preserve"> </w:t>
            </w:r>
            <w:hyperlink r:id="rId25" w:history="1">
              <w:r>
                <w:rPr>
                  <w:rStyle w:val="a3"/>
                </w:rPr>
                <w:t>https://cloud.mail.ru/public/XhAa/4sSteU4vk</w:t>
              </w:r>
            </w:hyperlink>
          </w:p>
        </w:tc>
      </w:tr>
      <w:tr w:rsidR="00504A5D" w:rsidTr="00504A5D">
        <w:trPr>
          <w:trHeight w:val="27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mallCaps/>
              </w:rPr>
              <w:t>4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Современный эстрадный танец.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Целевой инструктаж по ТБ Текущий контроль 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20138E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42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20138E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20138E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практическое занятие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учебное занятие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класс-концерт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занятие-творчества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практический зачёт (рассылка на электронную почту и ВКонтакте)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по карточкам (рассылка на электронную почту и ВКонтакте)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Тренаж и постановка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Джазовый танец. Экзерсис у станка и танцевальные комбинации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04A5D" w:rsidTr="00504A5D">
        <w:trPr>
          <w:trHeight w:val="116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mallCaps/>
              </w:rPr>
              <w:t>5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Постановочная работа. Инструктаж по ТБ, целевой, повторный.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20138E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1</w:t>
            </w:r>
            <w:r w:rsidR="00504A5D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 w:rsidP="0020138E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</w:t>
            </w:r>
            <w:r w:rsidR="0020138E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 w:rsidP="0020138E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 w:rsidR="0020138E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концертная программа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C44008">
              <w:rPr>
                <w:rFonts w:ascii="Times New Roman" w:eastAsia="Times New Roman" w:hAnsi="Times New Roman" w:cs="Times New Roman"/>
              </w:rPr>
              <w:t>класс-</w:t>
            </w:r>
            <w:r>
              <w:rPr>
                <w:rFonts w:ascii="Times New Roman" w:eastAsia="Times New Roman" w:hAnsi="Times New Roman" w:cs="Times New Roman"/>
              </w:rPr>
              <w:t>концерт</w:t>
            </w:r>
          </w:p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Видеоматериал танцевального номера</w:t>
            </w:r>
          </w:p>
        </w:tc>
      </w:tr>
      <w:tr w:rsidR="00504A5D" w:rsidTr="00504A5D">
        <w:trPr>
          <w:trHeight w:val="16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ind w:right="-188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mallCaps/>
              </w:rPr>
              <w:t>6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Промежуточная</w:t>
            </w:r>
          </w:p>
          <w:p w:rsidR="00504A5D" w:rsidRDefault="006D40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</w:t>
            </w:r>
            <w:r w:rsidR="00504A5D">
              <w:rPr>
                <w:rFonts w:ascii="Times New Roman" w:eastAsia="Times New Roman" w:hAnsi="Times New Roman" w:cs="Times New Roman"/>
              </w:rPr>
              <w:t xml:space="preserve">ттестация. 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Аттестация по завершении освоения программы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20138E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20138E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20138E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</w:p>
          <w:p w:rsidR="00504A5D" w:rsidRDefault="00504A5D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контрольное занятие</w:t>
            </w:r>
          </w:p>
          <w:p w:rsidR="00504A5D" w:rsidRDefault="00504A5D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008" w:rsidRDefault="0065355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зачет.</w:t>
            </w:r>
          </w:p>
          <w:p w:rsidR="00504A5D" w:rsidRDefault="00C4400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</w:t>
            </w:r>
            <w:r w:rsidR="00504A5D">
              <w:rPr>
                <w:rFonts w:ascii="Times New Roman" w:eastAsia="Times New Roman" w:hAnsi="Times New Roman" w:cs="Times New Roman"/>
              </w:rPr>
              <w:t xml:space="preserve">ест </w:t>
            </w:r>
          </w:p>
          <w:p w:rsidR="00504A5D" w:rsidRDefault="00C44008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504A5D">
              <w:rPr>
                <w:rFonts w:ascii="Times New Roman" w:eastAsia="Times New Roman" w:hAnsi="Times New Roman" w:cs="Times New Roman"/>
              </w:rPr>
              <w:t xml:space="preserve">(рассылка заданий на электронную почту и ВКонтакте)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04A5D" w:rsidTr="00504A5D">
        <w:trPr>
          <w:trHeight w:val="7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mallCaps/>
              </w:rPr>
              <w:t>7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>
              <w:rPr>
                <w:rFonts w:ascii="Times New Roman" w:eastAsia="Times New Roman" w:hAnsi="Times New Roman" w:cs="Times New Roman"/>
              </w:rPr>
              <w:t>Воспитательная работа.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20138E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20138E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Игровые познавательные программы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</w:p>
        </w:tc>
      </w:tr>
      <w:tr w:rsidR="00504A5D" w:rsidTr="00504A5D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>
              <w:rPr>
                <w:rFonts w:ascii="Times New Roman" w:eastAsia="Times New Roman" w:hAnsi="Times New Roman" w:cs="Times New Roman"/>
              </w:rPr>
              <w:t>Итоговое занятие. Инструктаж по ТБ, целевой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</w:p>
        </w:tc>
      </w:tr>
      <w:tr w:rsidR="00504A5D" w:rsidTr="00504A5D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>
              <w:rPr>
                <w:rFonts w:ascii="Times New Roman" w:eastAsia="Times New Roman" w:hAnsi="Times New Roman" w:cs="Times New Roman"/>
              </w:rPr>
              <w:t>Итого: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FF2951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144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20138E" w:rsidP="0020138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46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0B68AC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9</w:t>
            </w:r>
            <w:r w:rsidR="0020138E">
              <w:rPr>
                <w:rFonts w:ascii="Times New Roman" w:eastAsia="Times New Roman" w:hAnsi="Times New Roman" w:cs="Times New Roman"/>
                <w:b/>
                <w:bCs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</w:p>
        </w:tc>
      </w:tr>
    </w:tbl>
    <w:p w:rsidR="00504A5D" w:rsidRPr="001C719C" w:rsidRDefault="00504A5D" w:rsidP="0065355F">
      <w:pPr>
        <w:spacing w:after="0" w:line="240" w:lineRule="auto"/>
        <w:ind w:right="-14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СОДЕРЖАНИЕ ПРОГРАММЫ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Вводное занятие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Знако</w:t>
      </w:r>
      <w:r w:rsidR="00467041">
        <w:rPr>
          <w:rFonts w:ascii="Times New Roman" w:eastAsia="Times New Roman" w:hAnsi="Times New Roman" w:cs="Times New Roman"/>
          <w:sz w:val="24"/>
          <w:szCs w:val="24"/>
        </w:rPr>
        <w:t xml:space="preserve">мство с программой. Проведение </w:t>
      </w:r>
      <w:r>
        <w:rPr>
          <w:rFonts w:ascii="Times New Roman" w:eastAsia="Times New Roman" w:hAnsi="Times New Roman" w:cs="Times New Roman"/>
          <w:sz w:val="24"/>
          <w:szCs w:val="24"/>
        </w:rPr>
        <w:t>вводного первичного инструктажа по технике безопасности по программе.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Практика: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Проведение диагностики учащихся.</w:t>
      </w:r>
    </w:p>
    <w:p w:rsidR="00504A5D" w:rsidRDefault="00504A5D" w:rsidP="00504A5D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Раздел 1.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Ритмическая гимнастика.</w:t>
      </w:r>
    </w:p>
    <w:p w:rsidR="000B68AC" w:rsidRPr="000B68AC" w:rsidRDefault="000B68AC" w:rsidP="000B68A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68A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1.1. </w:t>
      </w:r>
      <w:r w:rsidRPr="000B68AC">
        <w:rPr>
          <w:rFonts w:ascii="Times New Roman" w:eastAsia="Times New Roman" w:hAnsi="Times New Roman" w:cs="Times New Roman"/>
          <w:b/>
          <w:sz w:val="24"/>
          <w:szCs w:val="24"/>
        </w:rPr>
        <w:t>Комплекс упражнений на развитие гибкости шеи и эластичности плечевого пояса.</w:t>
      </w:r>
    </w:p>
    <w:p w:rsidR="000B68AC" w:rsidRPr="000B68AC" w:rsidRDefault="000B68AC" w:rsidP="000B68A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8AC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 w:rsidRPr="000B68AC">
        <w:rPr>
          <w:rFonts w:ascii="Times New Roman" w:eastAsia="Times New Roman" w:hAnsi="Times New Roman" w:cs="Times New Roman"/>
          <w:sz w:val="24"/>
          <w:szCs w:val="24"/>
        </w:rPr>
        <w:t xml:space="preserve"> Знакомство с понятием «ритмическая гимнастика». Изучение техники выполнения упражнений для головы, шеи и плевого пояса.</w:t>
      </w:r>
    </w:p>
    <w:p w:rsidR="000B68AC" w:rsidRPr="000B68AC" w:rsidRDefault="000B68AC" w:rsidP="000B68AC">
      <w:pPr>
        <w:spacing w:after="0"/>
        <w:jc w:val="both"/>
        <w:rPr>
          <w:rFonts w:ascii="Times New Roman" w:eastAsia="Times New Roman" w:hAnsi="Times New Roman" w:cs="Times New Roman"/>
          <w:smallCaps/>
          <w:sz w:val="24"/>
          <w:szCs w:val="24"/>
        </w:rPr>
      </w:pPr>
      <w:r w:rsidRPr="000B68A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 w:rsidRPr="000B68AC">
        <w:rPr>
          <w:rFonts w:ascii="Times New Roman" w:eastAsia="Times New Roman" w:hAnsi="Times New Roman" w:cs="Times New Roman"/>
          <w:sz w:val="24"/>
          <w:szCs w:val="24"/>
        </w:rPr>
        <w:t>выполнение и закрепление упражнений:</w:t>
      </w:r>
      <w:r w:rsidRPr="000B68AC">
        <w:rPr>
          <w:rFonts w:ascii="Times New Roman" w:eastAsia="Times New Roman" w:hAnsi="Times New Roman" w:cs="Times New Roman"/>
          <w:smallCaps/>
          <w:sz w:val="24"/>
          <w:szCs w:val="24"/>
        </w:rPr>
        <w:t xml:space="preserve"> </w:t>
      </w:r>
      <w:r w:rsidRPr="000B68AC">
        <w:rPr>
          <w:rFonts w:ascii="Times New Roman" w:eastAsia="Times New Roman" w:hAnsi="Times New Roman" w:cs="Times New Roman"/>
          <w:sz w:val="24"/>
          <w:szCs w:val="24"/>
        </w:rPr>
        <w:t>наклоны головы вперед, назад, вправо, влево; повороты головы вправо, влево; круговые движения</w:t>
      </w:r>
      <w:r w:rsidRPr="000B68AC">
        <w:rPr>
          <w:rFonts w:ascii="Times New Roman" w:eastAsia="Times New Roman" w:hAnsi="Times New Roman" w:cs="Times New Roman"/>
          <w:smallCaps/>
          <w:sz w:val="24"/>
          <w:szCs w:val="24"/>
        </w:rPr>
        <w:t xml:space="preserve">. </w:t>
      </w:r>
      <w:r w:rsidRPr="000B68AC">
        <w:rPr>
          <w:rFonts w:ascii="Times New Roman" w:eastAsia="Times New Roman" w:hAnsi="Times New Roman" w:cs="Times New Roman"/>
          <w:sz w:val="24"/>
          <w:szCs w:val="24"/>
        </w:rPr>
        <w:t>Упражнения для плеч.</w:t>
      </w:r>
      <w:r w:rsidRPr="000B68AC">
        <w:rPr>
          <w:rFonts w:ascii="Times New Roman" w:eastAsia="Times New Roman" w:hAnsi="Times New Roman" w:cs="Times New Roman"/>
          <w:smallCaps/>
          <w:sz w:val="24"/>
          <w:szCs w:val="24"/>
        </w:rPr>
        <w:t xml:space="preserve"> </w:t>
      </w:r>
      <w:r w:rsidRPr="000B68AC">
        <w:rPr>
          <w:rFonts w:ascii="Times New Roman" w:eastAsia="Times New Roman" w:hAnsi="Times New Roman" w:cs="Times New Roman"/>
          <w:sz w:val="24"/>
          <w:szCs w:val="24"/>
        </w:rPr>
        <w:t>Видеоматериал по теме «Упражнения для головы. Наклоны</w:t>
      </w:r>
      <w:r w:rsidRPr="000B68AC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» </w:t>
      </w:r>
      <w:hyperlink r:id="rId26" w:history="1">
        <w:r w:rsidRPr="000B68AC">
          <w:rPr>
            <w:rStyle w:val="a3"/>
            <w:spacing w:val="-20"/>
            <w:sz w:val="24"/>
            <w:szCs w:val="24"/>
          </w:rPr>
          <w:t>https://cloud.mail.ru/public/pY1Q/4qiDXAViP</w:t>
        </w:r>
      </w:hyperlink>
      <w:r w:rsidRPr="000B68AC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. </w:t>
      </w:r>
      <w:r w:rsidRPr="000B68AC">
        <w:rPr>
          <w:rFonts w:ascii="Times New Roman" w:eastAsia="Times New Roman" w:hAnsi="Times New Roman" w:cs="Times New Roman"/>
          <w:sz w:val="24"/>
          <w:szCs w:val="24"/>
        </w:rPr>
        <w:t xml:space="preserve">Видеоматериал «Изучение упражнений ритмической гимнастики для плеч.»  </w:t>
      </w:r>
      <w:hyperlink r:id="rId27" w:history="1">
        <w:r w:rsidRPr="000B68AC">
          <w:rPr>
            <w:rStyle w:val="a3"/>
            <w:sz w:val="24"/>
            <w:szCs w:val="24"/>
          </w:rPr>
          <w:t xml:space="preserve">https://cloud.mail.ru/public/xvxH/px3Ty9XyW </w:t>
        </w:r>
      </w:hyperlink>
    </w:p>
    <w:p w:rsidR="000B68AC" w:rsidRPr="000B68AC" w:rsidRDefault="000B68AC" w:rsidP="000B68A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8A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1.2. </w:t>
      </w:r>
      <w:r w:rsidRPr="000B68AC">
        <w:rPr>
          <w:rFonts w:ascii="Times New Roman" w:eastAsia="Times New Roman" w:hAnsi="Times New Roman" w:cs="Times New Roman"/>
          <w:b/>
          <w:sz w:val="24"/>
          <w:szCs w:val="24"/>
        </w:rPr>
        <w:t>Комплекс упражнений для улучшения подвижности позвоночника</w:t>
      </w:r>
      <w:r w:rsidRPr="000B68A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B68AC" w:rsidRPr="000B68AC" w:rsidRDefault="000B68AC" w:rsidP="000B68A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8A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 w:rsidRPr="000B68AC">
        <w:rPr>
          <w:rFonts w:ascii="Times New Roman" w:eastAsia="Times New Roman" w:hAnsi="Times New Roman" w:cs="Times New Roman"/>
          <w:sz w:val="24"/>
          <w:szCs w:val="24"/>
        </w:rPr>
        <w:t>Знакомство с названием частями тела позвоночник, сустав, и понятием «гибкость позвоночника». Изучение техники выполнения упражнений для подвижности позвоночника.</w:t>
      </w:r>
    </w:p>
    <w:p w:rsidR="000B68AC" w:rsidRPr="000B68AC" w:rsidRDefault="000B68AC" w:rsidP="000B68A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8A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 w:rsidRPr="000B68AC">
        <w:rPr>
          <w:rFonts w:ascii="Times New Roman" w:eastAsia="Times New Roman" w:hAnsi="Times New Roman" w:cs="Times New Roman"/>
          <w:sz w:val="24"/>
          <w:szCs w:val="24"/>
        </w:rPr>
        <w:t>Выполнение, закрепление и совершенствование упражнений: круговое движение туловищем; наклоны туловища вперед, назад, влево, вправо, наклоны по точкам; медленная растяжка позвоночника; «Горка». Выполнения наклонов в стороны с положением рук - руки в стороны; выполнения наклонов в стороны с положением рук-  руки на поясе; выполнения наклон</w:t>
      </w:r>
      <w:r w:rsidR="00467041">
        <w:rPr>
          <w:rFonts w:ascii="Times New Roman" w:eastAsia="Times New Roman" w:hAnsi="Times New Roman" w:cs="Times New Roman"/>
          <w:sz w:val="24"/>
          <w:szCs w:val="24"/>
        </w:rPr>
        <w:t xml:space="preserve">ов в стороны с положением рук- </w:t>
      </w:r>
      <w:r w:rsidRPr="000B68AC">
        <w:rPr>
          <w:rFonts w:ascii="Times New Roman" w:eastAsia="Times New Roman" w:hAnsi="Times New Roman" w:cs="Times New Roman"/>
          <w:sz w:val="24"/>
          <w:szCs w:val="24"/>
        </w:rPr>
        <w:t xml:space="preserve">руки за спиной. Видеоматериал по теме «Наклоны туловища вперед» </w:t>
      </w:r>
      <w:hyperlink r:id="rId28" w:history="1">
        <w:r w:rsidRPr="000B68AC">
          <w:rPr>
            <w:rStyle w:val="a3"/>
            <w:sz w:val="24"/>
            <w:szCs w:val="24"/>
          </w:rPr>
          <w:t>https://cloud.mail.ru/public/KaCN/9DKm4C5aC</w:t>
        </w:r>
      </w:hyperlink>
    </w:p>
    <w:p w:rsidR="000B68AC" w:rsidRPr="000B68AC" w:rsidRDefault="000B68AC" w:rsidP="000B68A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68AC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1.3.</w:t>
      </w:r>
      <w:r w:rsidRPr="000B68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B68AC">
        <w:rPr>
          <w:rFonts w:ascii="Times New Roman" w:eastAsia="Times New Roman" w:hAnsi="Times New Roman" w:cs="Times New Roman"/>
          <w:b/>
          <w:sz w:val="24"/>
          <w:szCs w:val="24"/>
        </w:rPr>
        <w:t>Комплекс упражнений для улучшения подвижности коленных суставов, мышц голени и стопы.</w:t>
      </w:r>
    </w:p>
    <w:p w:rsidR="000B68AC" w:rsidRPr="000B68AC" w:rsidRDefault="000B68AC" w:rsidP="000B68A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8AC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 w:rsidRPr="000B68AC">
        <w:rPr>
          <w:rFonts w:ascii="Times New Roman" w:eastAsia="Times New Roman" w:hAnsi="Times New Roman" w:cs="Times New Roman"/>
          <w:sz w:val="24"/>
          <w:szCs w:val="24"/>
        </w:rPr>
        <w:t xml:space="preserve"> Знакомство с частями тела: коленный сустав, стопа, мышца, голень, подъем. Знакомство с определением «выворотность». Проведение целевой инструктажа по технике безопасности: ПП- 001, 002, 003, 005.</w:t>
      </w:r>
    </w:p>
    <w:p w:rsidR="000B68AC" w:rsidRPr="000B68AC" w:rsidRDefault="000B68AC" w:rsidP="000B68A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8A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 w:rsidRPr="000B68AC">
        <w:rPr>
          <w:rFonts w:ascii="Times New Roman" w:eastAsia="Times New Roman" w:hAnsi="Times New Roman" w:cs="Times New Roman"/>
          <w:sz w:val="24"/>
          <w:szCs w:val="24"/>
        </w:rPr>
        <w:t xml:space="preserve">Выполнение, закрепление и совершенствование упражнений: перекаты; «Релеве», «Елочка». Просмотр упражнений в Интернете.  </w:t>
      </w:r>
    </w:p>
    <w:p w:rsidR="000B68AC" w:rsidRPr="000B68AC" w:rsidRDefault="000B68AC" w:rsidP="000B68A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8AC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1.4.</w:t>
      </w:r>
      <w:r w:rsidRPr="000B68AC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0B68AC">
        <w:rPr>
          <w:rFonts w:ascii="Times New Roman" w:eastAsia="Times New Roman" w:hAnsi="Times New Roman" w:cs="Times New Roman"/>
          <w:b/>
          <w:sz w:val="24"/>
          <w:szCs w:val="24"/>
        </w:rPr>
        <w:t>Комплекс упражнений на исправление осанки</w:t>
      </w:r>
      <w:r w:rsidRPr="000B68A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B68AC" w:rsidRPr="000B68AC" w:rsidRDefault="000B68AC" w:rsidP="000B68A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8A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 w:rsidRPr="000B68AC">
        <w:rPr>
          <w:rFonts w:ascii="Times New Roman" w:eastAsia="Times New Roman" w:hAnsi="Times New Roman" w:cs="Times New Roman"/>
          <w:sz w:val="24"/>
          <w:szCs w:val="24"/>
        </w:rPr>
        <w:t xml:space="preserve">Знакомство с понятием «осанка». Изучение техники выполнения упражнений на исправления осанки. Проведение повторного инструктажа по технике безопасности: правила техники безопасности при проведении занятий по хореографии; правила поведения; ИОТ и ТБ-001, 004, 005, 006, 009; ПП-002. </w:t>
      </w:r>
    </w:p>
    <w:p w:rsidR="000B68AC" w:rsidRPr="000B68AC" w:rsidRDefault="000B68AC" w:rsidP="000B68A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8AC"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Практика</w:t>
      </w:r>
      <w:r w:rsidRPr="000B68AC">
        <w:rPr>
          <w:rFonts w:ascii="Times New Roman" w:eastAsia="Times New Roman" w:hAnsi="Times New Roman" w:cs="Times New Roman"/>
          <w:i/>
          <w:iCs/>
          <w:smallCaps/>
          <w:sz w:val="24"/>
          <w:szCs w:val="24"/>
        </w:rPr>
        <w:t>:</w:t>
      </w:r>
      <w:r w:rsidRPr="000B68AC">
        <w:rPr>
          <w:rFonts w:ascii="Times New Roman" w:eastAsia="Times New Roman" w:hAnsi="Times New Roman" w:cs="Times New Roman"/>
          <w:sz w:val="24"/>
          <w:szCs w:val="24"/>
        </w:rPr>
        <w:t xml:space="preserve"> Выполнение и закрепление упражнений: «Гран плие», «Замочек». Игра на развитие устойчивости (на середине зала).</w:t>
      </w:r>
    </w:p>
    <w:p w:rsidR="00504A5D" w:rsidRDefault="001C719C" w:rsidP="00504A5D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Тема 1.5</w:t>
      </w:r>
      <w:r w:rsidR="00504A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504A5D">
        <w:rPr>
          <w:rFonts w:ascii="Times New Roman" w:eastAsia="Times New Roman" w:hAnsi="Times New Roman" w:cs="Times New Roman"/>
          <w:b/>
          <w:sz w:val="24"/>
          <w:szCs w:val="24"/>
        </w:rPr>
        <w:t>Комплекс упражнений для развития подвижности тазобедренных суставов и эластичности мышц бедра</w:t>
      </w:r>
      <w:r w:rsidR="00504A5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>
        <w:rPr>
          <w:rFonts w:ascii="Times New Roman" w:eastAsia="Times New Roman" w:hAnsi="Times New Roman" w:cs="Times New Roman"/>
          <w:sz w:val="24"/>
          <w:szCs w:val="24"/>
        </w:rPr>
        <w:t>Знакомство с понятием «опорная нога». Изучение техники выполнения упражнений для развития подвижности тазобедренных суставов и эластичности мышц бедра.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 xml:space="preserve">Практика: </w:t>
      </w:r>
      <w:r>
        <w:rPr>
          <w:rFonts w:ascii="Times New Roman" w:eastAsia="Times New Roman" w:hAnsi="Times New Roman" w:cs="Times New Roman"/>
          <w:sz w:val="24"/>
          <w:szCs w:val="24"/>
        </w:rPr>
        <w:t>Выполнение, закрепление и совершенствование упражнений: «радуга», «четверка», «куколка». Просмотр упражнений в Интернете.</w:t>
      </w:r>
    </w:p>
    <w:p w:rsidR="00504A5D" w:rsidRDefault="001C719C" w:rsidP="00504A5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Тема 1.6</w:t>
      </w:r>
      <w:r w:rsidR="00504A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504A5D">
        <w:rPr>
          <w:rFonts w:ascii="Times New Roman" w:eastAsia="Times New Roman" w:hAnsi="Times New Roman" w:cs="Times New Roman"/>
          <w:b/>
          <w:sz w:val="24"/>
          <w:szCs w:val="24"/>
        </w:rPr>
        <w:t>Комплекс упражнений у станка для растяжки и формирования танцевального шага.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>
        <w:rPr>
          <w:rFonts w:ascii="Times New Roman" w:eastAsia="Times New Roman" w:hAnsi="Times New Roman" w:cs="Times New Roman"/>
          <w:sz w:val="24"/>
          <w:szCs w:val="24"/>
        </w:rPr>
        <w:t>Знакомство с понятием «станок», «рабочая нога». Изучение техники выполнения упражнений у станка для растяжки и формирования танцевального шага.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Практика: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Выполнение, закрепление упражнений у станка «круговая растяжка», растяжка на продольный шпагат», растяжка на поперечный шпагат. Видеоматериал по теме «Упражнения у станка для растяжки и формирования танцевального шага - Круговая растяжка»</w:t>
      </w:r>
    </w:p>
    <w:p w:rsidR="00504A5D" w:rsidRDefault="001C719C" w:rsidP="00504A5D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Тема 1.7</w:t>
      </w:r>
      <w:r w:rsidR="00504A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504A5D">
        <w:rPr>
          <w:rFonts w:ascii="Times New Roman" w:eastAsia="Times New Roman" w:hAnsi="Times New Roman" w:cs="Times New Roman"/>
          <w:b/>
          <w:sz w:val="24"/>
          <w:szCs w:val="24"/>
        </w:rPr>
        <w:t>Прыжки со скакалкой.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Теория: </w:t>
      </w:r>
      <w:r>
        <w:rPr>
          <w:rFonts w:ascii="Times New Roman" w:eastAsia="Times New Roman" w:hAnsi="Times New Roman" w:cs="Times New Roman"/>
          <w:sz w:val="24"/>
          <w:szCs w:val="24"/>
        </w:rPr>
        <w:t>Знакомство с понятием «прыгучесть» и названием прыжков: «трамплинный прыжок», «поджатый прыжок».  Изучение техники выполнения прыжков со скакалкой.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Практика: </w:t>
      </w:r>
      <w:r>
        <w:rPr>
          <w:rFonts w:ascii="Times New Roman" w:eastAsia="Times New Roman" w:hAnsi="Times New Roman" w:cs="Times New Roman"/>
          <w:sz w:val="24"/>
          <w:szCs w:val="24"/>
        </w:rPr>
        <w:t>Выполнение, закрепление и совершенствование прыжков со скакалкой: прыжки на двух ногах, прыжки на одной ноге, прыжки с высокоподнятыми ногами назад, прыжок с высокоподнятыми ногами вперед</w:t>
      </w:r>
      <w:r>
        <w:rPr>
          <w:rFonts w:ascii="Times New Roman" w:eastAsia="Times New Roman" w:hAnsi="Times New Roman" w:cs="Times New Roman"/>
          <w:b/>
          <w:bCs/>
          <w:smallCaps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Игра на развитие прыгучести и умения комбинировать различные виды прыжков со скакалкой. Выполнение прыжков со скакалкой: выполнение прыжков на двух ногах, выполнение прыжков на одной ноге, выполнение прыжков с поджатыми ногами. </w:t>
      </w:r>
    </w:p>
    <w:p w:rsidR="001C719C" w:rsidRPr="001C719C" w:rsidRDefault="00504A5D" w:rsidP="000B68AC">
      <w:pPr>
        <w:spacing w:after="0"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Видеоматериал по теме «Прыжки со скакалкой» </w:t>
      </w:r>
      <w:hyperlink r:id="rId29" w:history="1">
        <w:r>
          <w:rPr>
            <w:rStyle w:val="a3"/>
            <w:sz w:val="24"/>
            <w:szCs w:val="24"/>
          </w:rPr>
          <w:t>https://cloud.mail.ru/public/QkWi/T1pKXSVTV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 и </w:t>
      </w:r>
      <w:hyperlink r:id="rId30" w:history="1">
        <w:r>
          <w:rPr>
            <w:rStyle w:val="a3"/>
            <w:sz w:val="24"/>
            <w:szCs w:val="24"/>
          </w:rPr>
          <w:t>https://cloud.mail.ru/public/mb5d/bvztpkzzT</w:t>
        </w:r>
      </w:hyperlink>
    </w:p>
    <w:p w:rsidR="000B68AC" w:rsidRPr="000B68AC" w:rsidRDefault="001C719C" w:rsidP="000B68A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Тема 1.8</w:t>
      </w:r>
      <w:r w:rsidR="000B68AC" w:rsidRPr="000B68A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  </w:t>
      </w:r>
      <w:r w:rsidR="000B68AC" w:rsidRPr="000B68AC">
        <w:rPr>
          <w:rFonts w:ascii="Times New Roman" w:eastAsia="Times New Roman" w:hAnsi="Times New Roman" w:cs="Times New Roman"/>
          <w:b/>
          <w:sz w:val="24"/>
          <w:szCs w:val="24"/>
        </w:rPr>
        <w:t>Танцевальные шаги.</w:t>
      </w:r>
      <w:r w:rsidR="000B68AC" w:rsidRPr="000B68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B68AC" w:rsidRPr="000B68AC" w:rsidRDefault="000B68AC" w:rsidP="000B68A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8A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 w:rsidRPr="000B68AC">
        <w:rPr>
          <w:rFonts w:ascii="Times New Roman" w:eastAsia="Times New Roman" w:hAnsi="Times New Roman" w:cs="Times New Roman"/>
          <w:sz w:val="24"/>
          <w:szCs w:val="24"/>
        </w:rPr>
        <w:t>Знакомство с видами танцевального шага: бегунок, подскоки, галоп, высокий шаг, переменный шаг, шаг с притопом на месте. Изучение техники выполнения танцевальных шагов. Проведение целевого инструктажа: ПП- 001, 002, 003, 005.</w:t>
      </w:r>
    </w:p>
    <w:p w:rsidR="000B68AC" w:rsidRPr="000B68AC" w:rsidRDefault="000B68AC" w:rsidP="000B68A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8A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 w:rsidRPr="000B68AC">
        <w:rPr>
          <w:rFonts w:ascii="Times New Roman" w:eastAsia="Times New Roman" w:hAnsi="Times New Roman" w:cs="Times New Roman"/>
          <w:sz w:val="24"/>
          <w:szCs w:val="24"/>
        </w:rPr>
        <w:t>Выполнение и закрепление движений</w:t>
      </w:r>
      <w:r w:rsidRPr="000B68A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Pr="000B68AC">
        <w:rPr>
          <w:rFonts w:ascii="Times New Roman" w:eastAsia="Times New Roman" w:hAnsi="Times New Roman" w:cs="Times New Roman"/>
          <w:bCs/>
          <w:sz w:val="24"/>
          <w:szCs w:val="24"/>
        </w:rPr>
        <w:t>бегунок,</w:t>
      </w:r>
      <w:r w:rsidRPr="000B68AC">
        <w:rPr>
          <w:rFonts w:ascii="Times New Roman" w:eastAsia="Times New Roman" w:hAnsi="Times New Roman" w:cs="Times New Roman"/>
          <w:sz w:val="24"/>
          <w:szCs w:val="24"/>
        </w:rPr>
        <w:t xml:space="preserve"> подскоки, галоп, высокий шаг, переменный шаг, шаг с притопом на месте. Разучивание простых танцевальных движений и связок: ковырялок, ковырялок с притопом, полуприседание, полуприседание с поворотом корпуса. Игра  на развитие у учащихся умения согласовывать движения с музыкой, закрепление названий танцевальных шагов и умения держать интервалы. </w:t>
      </w:r>
    </w:p>
    <w:p w:rsidR="000B68AC" w:rsidRPr="000B68AC" w:rsidRDefault="000B68AC" w:rsidP="000B68AC">
      <w:pPr>
        <w:spacing w:after="0"/>
        <w:jc w:val="both"/>
        <w:rPr>
          <w:rFonts w:ascii="Times New Roman" w:eastAsia="Times New Roman" w:hAnsi="Times New Roman" w:cs="Times New Roman"/>
          <w:spacing w:val="-20"/>
          <w:sz w:val="24"/>
          <w:szCs w:val="24"/>
        </w:rPr>
      </w:pPr>
      <w:r w:rsidRPr="000B68AC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Видеоматериал по теме: «Танцевальные шаги - Бегунок»  </w:t>
      </w:r>
      <w:hyperlink r:id="rId31" w:history="1">
        <w:r w:rsidRPr="000B68AC">
          <w:rPr>
            <w:rStyle w:val="a3"/>
            <w:spacing w:val="-20"/>
            <w:sz w:val="24"/>
            <w:szCs w:val="24"/>
          </w:rPr>
          <w:t>https://cloud.mail.ru/public/PnKe/TyULLpdSL</w:t>
        </w:r>
      </w:hyperlink>
      <w:r w:rsidRPr="000B68AC">
        <w:rPr>
          <w:rFonts w:ascii="Times New Roman" w:eastAsia="Times New Roman" w:hAnsi="Times New Roman" w:cs="Times New Roman"/>
          <w:spacing w:val="-20"/>
          <w:sz w:val="24"/>
          <w:szCs w:val="24"/>
          <w:u w:val="single"/>
        </w:rPr>
        <w:t xml:space="preserve">  </w:t>
      </w:r>
      <w:r w:rsidRPr="000B68AC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 </w:t>
      </w:r>
    </w:p>
    <w:p w:rsidR="000B68AC" w:rsidRPr="000B68AC" w:rsidRDefault="001C719C" w:rsidP="000B68AC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Тема 1.9</w:t>
      </w:r>
      <w:r w:rsidR="000B68AC" w:rsidRPr="000B68AC">
        <w:rPr>
          <w:rFonts w:ascii="Times New Roman" w:eastAsia="Times New Roman" w:hAnsi="Times New Roman" w:cs="Times New Roman"/>
          <w:b/>
          <w:sz w:val="24"/>
          <w:szCs w:val="24"/>
        </w:rPr>
        <w:t>. Текущий контроль. Дидактическая игра.</w:t>
      </w:r>
    </w:p>
    <w:p w:rsidR="000B68AC" w:rsidRPr="000B68AC" w:rsidRDefault="000B68AC" w:rsidP="000B68A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8AC">
        <w:rPr>
          <w:rFonts w:ascii="Times New Roman" w:eastAsia="Times New Roman" w:hAnsi="Times New Roman" w:cs="Times New Roman"/>
          <w:i/>
          <w:sz w:val="24"/>
          <w:szCs w:val="24"/>
        </w:rPr>
        <w:t>Практика</w:t>
      </w:r>
      <w:r w:rsidRPr="000B68AC">
        <w:rPr>
          <w:rFonts w:ascii="Times New Roman" w:eastAsia="Times New Roman" w:hAnsi="Times New Roman" w:cs="Times New Roman"/>
          <w:sz w:val="24"/>
          <w:szCs w:val="24"/>
        </w:rPr>
        <w:t>: Проведение дидактической игры на выявление знаний терминологии и правил выполнения упражнений ритмической и партерной гимнастики.</w:t>
      </w:r>
    </w:p>
    <w:p w:rsidR="000B68AC" w:rsidRDefault="000B68AC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8AC">
        <w:rPr>
          <w:rFonts w:ascii="Times New Roman" w:eastAsia="Times New Roman" w:hAnsi="Times New Roman" w:cs="Times New Roman"/>
          <w:sz w:val="24"/>
          <w:szCs w:val="24"/>
        </w:rPr>
        <w:t>Дистанционные формы контроля. Дидактическая игра (рассылка на электронную почту). Тест (рассылка на электронную почту)</w:t>
      </w:r>
    </w:p>
    <w:p w:rsidR="000B68AC" w:rsidRDefault="00504A5D" w:rsidP="001C719C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Раздел 2.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Партерная гимнастика.</w:t>
      </w:r>
    </w:p>
    <w:p w:rsidR="000B68AC" w:rsidRPr="001C719C" w:rsidRDefault="000B68AC" w:rsidP="000B68A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C71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2.1. </w:t>
      </w:r>
      <w:r w:rsidRPr="001C719C">
        <w:rPr>
          <w:rFonts w:ascii="Times New Roman" w:eastAsia="Times New Roman" w:hAnsi="Times New Roman" w:cs="Times New Roman"/>
          <w:b/>
          <w:sz w:val="24"/>
          <w:szCs w:val="24"/>
        </w:rPr>
        <w:t>Комплекс упражнений для развития гибкости плечевого и поясничного суставов.</w:t>
      </w:r>
    </w:p>
    <w:p w:rsidR="000B68AC" w:rsidRPr="001C719C" w:rsidRDefault="000B68AC" w:rsidP="000B68A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719C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 w:rsidRPr="001C719C">
        <w:rPr>
          <w:rFonts w:ascii="Times New Roman" w:eastAsia="Times New Roman" w:hAnsi="Times New Roman" w:cs="Times New Roman"/>
          <w:sz w:val="24"/>
          <w:szCs w:val="24"/>
        </w:rPr>
        <w:t xml:space="preserve"> Знакомство с понятием «партер». Изучение техники выполнения упражнений для развития плечевого сустава.</w:t>
      </w:r>
    </w:p>
    <w:p w:rsidR="000B68AC" w:rsidRPr="001C719C" w:rsidRDefault="000B68AC" w:rsidP="000B68AC">
      <w:pPr>
        <w:spacing w:after="0"/>
        <w:jc w:val="both"/>
        <w:rPr>
          <w:rFonts w:ascii="Times New Roman" w:eastAsia="Times New Roman" w:hAnsi="Times New Roman" w:cs="Times New Roman"/>
          <w:smallCaps/>
          <w:sz w:val="24"/>
          <w:szCs w:val="24"/>
        </w:rPr>
      </w:pPr>
      <w:r w:rsidRPr="001C71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 w:rsidRPr="001C719C">
        <w:rPr>
          <w:rFonts w:ascii="Times New Roman" w:eastAsia="Times New Roman" w:hAnsi="Times New Roman" w:cs="Times New Roman"/>
          <w:sz w:val="24"/>
          <w:szCs w:val="24"/>
        </w:rPr>
        <w:t>Выполнение, закрепление и совершенствование выполнения упражнений для развития гибкости плечевого сустава.</w:t>
      </w:r>
    </w:p>
    <w:p w:rsidR="000B68AC" w:rsidRPr="001C719C" w:rsidRDefault="001C719C" w:rsidP="000B68AC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Тема 2. 2</w:t>
      </w:r>
      <w:r w:rsidR="000B68AC" w:rsidRPr="001C71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0B68AC" w:rsidRPr="001C719C">
        <w:rPr>
          <w:rFonts w:ascii="Times New Roman" w:eastAsia="Times New Roman" w:hAnsi="Times New Roman" w:cs="Times New Roman"/>
          <w:b/>
          <w:sz w:val="24"/>
          <w:szCs w:val="24"/>
        </w:rPr>
        <w:t>Комплекс упражнений на улучшение гибкости позвоночника.</w:t>
      </w:r>
    </w:p>
    <w:p w:rsidR="000B68AC" w:rsidRPr="001C719C" w:rsidRDefault="000B68AC" w:rsidP="000B68A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71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 w:rsidRPr="001C719C">
        <w:rPr>
          <w:rFonts w:ascii="Times New Roman" w:eastAsia="Times New Roman" w:hAnsi="Times New Roman" w:cs="Times New Roman"/>
          <w:sz w:val="24"/>
          <w:szCs w:val="24"/>
        </w:rPr>
        <w:t xml:space="preserve">Знакомство с упражнениями на улучшение гибкости позвоночника. Изучение техники выполнения упражнений на гибкость позвоночника. Проведение целевого инструктажа ИОТ и ТБ-001, 004, 005, 006, 009; ПП-002.  </w:t>
      </w:r>
    </w:p>
    <w:p w:rsidR="000B68AC" w:rsidRPr="001C719C" w:rsidRDefault="000B68AC" w:rsidP="000B68A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719C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>Практика:</w:t>
      </w:r>
      <w:r w:rsidRPr="001C719C">
        <w:rPr>
          <w:rFonts w:ascii="Times New Roman" w:eastAsia="Times New Roman" w:hAnsi="Times New Roman" w:cs="Times New Roman"/>
          <w:sz w:val="24"/>
          <w:szCs w:val="24"/>
        </w:rPr>
        <w:t xml:space="preserve"> Выполнение, закрепление и совершенствование выполнения упражнений: «корзиночка», «кольцо», «мостик». </w:t>
      </w:r>
    </w:p>
    <w:p w:rsidR="000B68AC" w:rsidRPr="001C719C" w:rsidRDefault="001C719C" w:rsidP="000B68A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Тема 2.3</w:t>
      </w:r>
      <w:r w:rsidR="000B68AC" w:rsidRPr="001C71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0B68AC" w:rsidRPr="001C719C">
        <w:rPr>
          <w:rFonts w:ascii="Times New Roman" w:eastAsia="Times New Roman" w:hAnsi="Times New Roman" w:cs="Times New Roman"/>
          <w:b/>
          <w:sz w:val="24"/>
          <w:szCs w:val="24"/>
        </w:rPr>
        <w:t>Комплекс упражнений на развитие гибкости коленных суставов, мышц голени и стопы.</w:t>
      </w:r>
    </w:p>
    <w:p w:rsidR="000B68AC" w:rsidRPr="001C719C" w:rsidRDefault="00467041" w:rsidP="000B68A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 w:rsidR="000B68AC" w:rsidRPr="001C719C">
        <w:rPr>
          <w:rFonts w:ascii="Times New Roman" w:eastAsia="Times New Roman" w:hAnsi="Times New Roman" w:cs="Times New Roman"/>
          <w:sz w:val="24"/>
          <w:szCs w:val="24"/>
        </w:rPr>
        <w:t xml:space="preserve"> Изучение техники выполнения упражнений на развитие коленных суставов, мышц голени и стопы.  Проведение повторного инструктажа по технике безопасности: правила техники безопасности при проведении занятий по хореографии.</w:t>
      </w:r>
    </w:p>
    <w:p w:rsidR="000B68AC" w:rsidRDefault="000B68AC" w:rsidP="001C71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71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 w:rsidRPr="001C719C">
        <w:rPr>
          <w:rFonts w:ascii="Times New Roman" w:eastAsia="Times New Roman" w:hAnsi="Times New Roman" w:cs="Times New Roman"/>
          <w:sz w:val="24"/>
          <w:szCs w:val="24"/>
        </w:rPr>
        <w:t xml:space="preserve">Выполнение, закрепление и совершенствование упражнений: «носочки», «батман», «веточка», шаги». Просмотр видеоролика с упражнениями. Видеоматериал по теме: Упражнение на развитие голеностопного сустава и стопы – «Шаги» </w:t>
      </w:r>
      <w:hyperlink r:id="rId32" w:history="1">
        <w:r w:rsidRPr="001C719C">
          <w:rPr>
            <w:rStyle w:val="a3"/>
            <w:sz w:val="24"/>
            <w:szCs w:val="24"/>
          </w:rPr>
          <w:t>https://cloud.mail.ru/public/3Cxh/N6XTKst5W</w:t>
        </w:r>
      </w:hyperlink>
      <w:r w:rsidR="001C719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04A5D" w:rsidRDefault="001C719C" w:rsidP="00504A5D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Тема 2.4</w:t>
      </w:r>
      <w:r w:rsidR="00504A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504A5D">
        <w:rPr>
          <w:rFonts w:ascii="Times New Roman" w:eastAsia="Times New Roman" w:hAnsi="Times New Roman" w:cs="Times New Roman"/>
          <w:b/>
          <w:sz w:val="24"/>
          <w:szCs w:val="24"/>
        </w:rPr>
        <w:t>Комплекс упражнений для развития выворотности ног и танцевального шага</w:t>
      </w:r>
      <w:r w:rsidR="00504A5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Знакомство с понятием «вытянутая стопа». Изучение упражнений для развития выворотности ног и танцевального шага: «русалочка», «медленное поднимание ноги», «махи». Проведение повторного инструктажа по технике безопасности: ИОТ и ТБ-001, 004, 005, 006, 009; ПП-002. 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>
        <w:rPr>
          <w:rFonts w:ascii="Times New Roman" w:eastAsia="Times New Roman" w:hAnsi="Times New Roman" w:cs="Times New Roman"/>
          <w:sz w:val="24"/>
          <w:szCs w:val="24"/>
        </w:rPr>
        <w:t>Выполнение, закрепление и совершенствование выполнения упражнений: «русалочка», «медленное поднимание ноги», «махи». Выполнение упражнений, соединение двух - трех движений.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Видео занятие по теме «Упражнения для выворотности ног» </w:t>
      </w:r>
      <w:hyperlink r:id="rId33" w:history="1">
        <w:r>
          <w:rPr>
            <w:rStyle w:val="a3"/>
            <w:sz w:val="24"/>
            <w:szCs w:val="24"/>
          </w:rPr>
          <w:t>https://cloud.mail.ru/public/5U85/C8ngEtgcJ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04A5D" w:rsidRDefault="001C719C" w:rsidP="00504A5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Тема 2.5</w:t>
      </w:r>
      <w:r w:rsidR="00504A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504A5D">
        <w:rPr>
          <w:rFonts w:ascii="Times New Roman" w:eastAsia="Times New Roman" w:hAnsi="Times New Roman" w:cs="Times New Roman"/>
          <w:b/>
          <w:sz w:val="24"/>
          <w:szCs w:val="24"/>
        </w:rPr>
        <w:t>Комплекс упражнений для развития подвижности тазобедренных суставов и эластичности мышц бедра.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Теори</w:t>
      </w:r>
      <w:r>
        <w:rPr>
          <w:rFonts w:ascii="Times New Roman" w:eastAsia="Times New Roman" w:hAnsi="Times New Roman" w:cs="Times New Roman"/>
          <w:sz w:val="24"/>
          <w:szCs w:val="24"/>
        </w:rPr>
        <w:t>я: Знакомство с частями тела: сухожилие, мышца.  Изучение техники выполнения упражнений для развития подвижности тазобедренных суставов и эластичности мышц бедра.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Практика: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Выполнение, закрепление и совершенствование выполнения упражнений для развития подвижности тазобедренных суставов и эластичности мышц бедра: «березка», «парус».</w:t>
      </w:r>
    </w:p>
    <w:p w:rsidR="001C719C" w:rsidRPr="001C719C" w:rsidRDefault="001C719C" w:rsidP="001C719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Тема 2.6</w:t>
      </w:r>
      <w:r w:rsidRPr="001C71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 </w:t>
      </w:r>
      <w:r w:rsidRPr="001C719C">
        <w:rPr>
          <w:rFonts w:ascii="Times New Roman" w:eastAsia="Times New Roman" w:hAnsi="Times New Roman" w:cs="Times New Roman"/>
          <w:b/>
          <w:sz w:val="24"/>
          <w:szCs w:val="24"/>
        </w:rPr>
        <w:t>Комплекс упражнений на укрепление мышц брюшного пресса.</w:t>
      </w:r>
    </w:p>
    <w:p w:rsidR="001C719C" w:rsidRPr="001C719C" w:rsidRDefault="001C719C" w:rsidP="001C71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71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 w:rsidRPr="001C719C">
        <w:rPr>
          <w:rFonts w:ascii="Times New Roman" w:eastAsia="Times New Roman" w:hAnsi="Times New Roman" w:cs="Times New Roman"/>
          <w:sz w:val="24"/>
          <w:szCs w:val="24"/>
        </w:rPr>
        <w:t xml:space="preserve">Знакомство с понятием «брюшной пресс». Изучение техники выполнения упражнений на укрепление мышц брюшного пресса. </w:t>
      </w:r>
    </w:p>
    <w:p w:rsidR="001C719C" w:rsidRPr="001C719C" w:rsidRDefault="001C719C" w:rsidP="001C71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71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 w:rsidRPr="001C719C">
        <w:rPr>
          <w:rFonts w:ascii="Times New Roman" w:eastAsia="Times New Roman" w:hAnsi="Times New Roman" w:cs="Times New Roman"/>
          <w:sz w:val="24"/>
          <w:szCs w:val="24"/>
        </w:rPr>
        <w:t>Выполнение, закрепление и совершенствование выполнения упражнений на укрепление мышц брюшного пресса</w:t>
      </w:r>
      <w:r w:rsidRPr="001C719C">
        <w:rPr>
          <w:rFonts w:ascii="Times New Roman" w:eastAsia="Times New Roman" w:hAnsi="Times New Roman" w:cs="Times New Roman"/>
          <w:smallCaps/>
          <w:sz w:val="24"/>
          <w:szCs w:val="24"/>
        </w:rPr>
        <w:t xml:space="preserve">. </w:t>
      </w:r>
      <w:r w:rsidRPr="001C719C">
        <w:rPr>
          <w:rFonts w:ascii="Times New Roman" w:eastAsia="Times New Roman" w:hAnsi="Times New Roman" w:cs="Times New Roman"/>
          <w:sz w:val="24"/>
          <w:szCs w:val="24"/>
        </w:rPr>
        <w:t xml:space="preserve">Упражнение «Уголок», «Пресс лёжа на боку»,  «Пресс из положения лежа». </w:t>
      </w:r>
    </w:p>
    <w:p w:rsidR="001C719C" w:rsidRPr="001C719C" w:rsidRDefault="001C719C" w:rsidP="00504A5D">
      <w:pPr>
        <w:spacing w:after="0"/>
        <w:jc w:val="both"/>
        <w:rPr>
          <w:rFonts w:ascii="Times New Roman" w:eastAsia="Times New Roman" w:hAnsi="Times New Roman" w:cs="Times New Roman"/>
          <w:smallCaps/>
          <w:sz w:val="24"/>
          <w:szCs w:val="24"/>
        </w:rPr>
      </w:pPr>
      <w:r w:rsidRPr="001C719C">
        <w:rPr>
          <w:rFonts w:ascii="Times New Roman" w:eastAsia="Times New Roman" w:hAnsi="Times New Roman" w:cs="Times New Roman"/>
          <w:sz w:val="24"/>
          <w:szCs w:val="24"/>
        </w:rPr>
        <w:t xml:space="preserve">Видеозанятие по теме: «Знакомство и выполнение упражнения партерной гимнастики на укрепление мышц брюшного пресса».   </w:t>
      </w:r>
      <w:hyperlink r:id="rId34" w:history="1">
        <w:r w:rsidRPr="001C719C">
          <w:rPr>
            <w:rStyle w:val="a3"/>
            <w:sz w:val="24"/>
            <w:szCs w:val="24"/>
          </w:rPr>
          <w:t xml:space="preserve">https://cloud.mail.ru/public/XAVg/kx1Pn6cFz </w:t>
        </w:r>
      </w:hyperlink>
    </w:p>
    <w:p w:rsidR="001C719C" w:rsidRPr="001C719C" w:rsidRDefault="001C719C" w:rsidP="001C719C">
      <w:pPr>
        <w:spacing w:after="0"/>
        <w:jc w:val="both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1C719C">
        <w:rPr>
          <w:rFonts w:ascii="Times New Roman" w:eastAsia="Times New Roman" w:hAnsi="Times New Roman" w:cs="Times New Roman"/>
          <w:b/>
          <w:iCs/>
          <w:sz w:val="24"/>
          <w:szCs w:val="24"/>
        </w:rPr>
        <w:t>Тема 2.5. Текущий контроль. Зачет.</w:t>
      </w:r>
    </w:p>
    <w:p w:rsidR="001C719C" w:rsidRPr="001C719C" w:rsidRDefault="001C719C" w:rsidP="001C71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71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 w:rsidRPr="001C719C">
        <w:rPr>
          <w:rFonts w:ascii="Times New Roman" w:eastAsia="Times New Roman" w:hAnsi="Times New Roman" w:cs="Times New Roman"/>
          <w:sz w:val="24"/>
          <w:szCs w:val="24"/>
        </w:rPr>
        <w:t xml:space="preserve">Проведение игры на выявление знаний танцевальных шагов и умения держать интервалы. </w:t>
      </w:r>
    </w:p>
    <w:p w:rsidR="001C719C" w:rsidRDefault="001C719C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719C">
        <w:rPr>
          <w:rFonts w:ascii="Times New Roman" w:eastAsia="Times New Roman" w:hAnsi="Times New Roman" w:cs="Calibri"/>
          <w:i/>
          <w:iCs/>
        </w:rPr>
        <w:t xml:space="preserve">Практика: </w:t>
      </w:r>
      <w:r w:rsidRPr="001C719C">
        <w:rPr>
          <w:rFonts w:ascii="Times New Roman" w:eastAsia="Times New Roman" w:hAnsi="Times New Roman" w:cs="Times New Roman"/>
          <w:sz w:val="24"/>
          <w:szCs w:val="24"/>
        </w:rPr>
        <w:t>Проведение практического зачёта по ритмической и партерной гимнастике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04A5D" w:rsidRDefault="00504A5D" w:rsidP="00504A5D">
      <w:pPr>
        <w:spacing w:after="0"/>
        <w:ind w:firstLine="56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Раздел 3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Классический танец.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3.1.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Экзерсис у станка.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Знакомство с понятиями «экзерсис» и «позиция». Изучение позиций рук и ног. Изучение движений классического танца и техника их выполнения.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 xml:space="preserve">Практика: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Выполнение и закрепление движений: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demi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pli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è по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п. лицом к станку.   2т. 4/4;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battementtendu</w:t>
      </w:r>
      <w:r w:rsidRPr="00504A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no</w:t>
      </w:r>
      <w:r w:rsidRPr="00504A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позиции лицом к станку. 2т. 4/4;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pass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è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parterrenoI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п.4т. 4/4; 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>rond de jambe par terre en dehors, en dedans2</w:t>
      </w:r>
      <w:r>
        <w:rPr>
          <w:rFonts w:ascii="Times New Roman" w:eastAsia="Times New Roman" w:hAnsi="Times New Roman" w:cs="Times New Roman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4/4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; упражнения для рук 3\4;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releve</w:t>
      </w:r>
      <w:r>
        <w:rPr>
          <w:rFonts w:ascii="Times New Roman" w:eastAsia="Times New Roman" w:hAnsi="Times New Roman" w:cs="Times New Roman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п.; подготовка к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battementtendu</w:t>
      </w:r>
      <w:r w:rsidRPr="00504A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jet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è по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п.  2т  4/4; изучение положения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 sur-le-cou-de-pied.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на2т. 4/4;  Перегибы корпуса у станка , 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battement releve lent </w:t>
      </w:r>
      <w:r>
        <w:rPr>
          <w:rFonts w:ascii="Times New Roman" w:eastAsia="Times New Roman" w:hAnsi="Times New Roman" w:cs="Times New Roman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45° </w:t>
      </w:r>
      <w:r>
        <w:rPr>
          <w:rFonts w:ascii="Times New Roman" w:eastAsia="Times New Roman" w:hAnsi="Times New Roman" w:cs="Times New Roman"/>
          <w:sz w:val="24"/>
          <w:szCs w:val="24"/>
        </w:rPr>
        <w:t>назад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вперед на 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4/4,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grandpli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è по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п. лицом к станку  на 2т. 4/4; подготовка к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battement</w:t>
      </w:r>
      <w:r w:rsidRPr="00504A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fondu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пол, лицом к станку  на 2т. 4/4,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relevelent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 45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во всех направлениях на 2т. 4/4, 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grand battement jetè pointe  </w:t>
      </w:r>
      <w:r>
        <w:rPr>
          <w:rFonts w:ascii="Times New Roman" w:eastAsia="Times New Roman" w:hAnsi="Times New Roman" w:cs="Times New Roman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V</w:t>
      </w:r>
      <w:r>
        <w:rPr>
          <w:rFonts w:ascii="Times New Roman" w:eastAsia="Times New Roman" w:hAnsi="Times New Roman" w:cs="Times New Roman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на1т. 4/4.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demi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pli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è по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п. 1 рукой за станок  1т. 4/4, 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battement</w:t>
      </w:r>
      <w:r w:rsidRPr="00504A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tendu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п. 1 рукой за станок  на1т. 4/4,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battement</w:t>
      </w:r>
      <w:r w:rsidRPr="00504A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tendu</w:t>
      </w:r>
      <w:r w:rsidRPr="00504A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jet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è по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п. лицом к станку на 2т. 4/4 -Выполнение движений по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позиции, выполнение движений по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позиции, выполнение движений по 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позиции.  Работа по карточкам «Позиции ног в классическом танце» </w:t>
      </w:r>
      <w:hyperlink r:id="rId35" w:history="1">
        <w:r>
          <w:rPr>
            <w:rStyle w:val="a3"/>
            <w:sz w:val="24"/>
            <w:szCs w:val="24"/>
          </w:rPr>
          <w:t>https://cloud.mail.ru/public/udDW/BLhFnKZSa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«Позиции рук в классическом танце» </w:t>
      </w:r>
      <w:hyperlink r:id="rId36" w:history="1">
        <w:r>
          <w:rPr>
            <w:rStyle w:val="a3"/>
            <w:sz w:val="24"/>
            <w:szCs w:val="24"/>
          </w:rPr>
          <w:t>https://cloud.mail.ru/public/XhAa/4sSteU4vk</w:t>
        </w:r>
      </w:hyperlink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3.2.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Экзерсис на середине зала.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Знакомство и изучение позиций рук и ног на середине зала. Знакомство и изучение движений классического танца и правила выполнения: Port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de bras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упражнений для рук. Проведение целевого инструктажа; ПП- 001, 002, 003, 005. 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Практика: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Выполнение, закрепление и совершенствование движений: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Demi-pliè </w:t>
      </w:r>
      <w:r>
        <w:rPr>
          <w:rFonts w:ascii="Times New Roman" w:eastAsia="Times New Roman" w:hAnsi="Times New Roman" w:cs="Times New Roman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I</w:t>
      </w:r>
      <w:r>
        <w:rPr>
          <w:rFonts w:ascii="Times New Roman" w:eastAsia="Times New Roman" w:hAnsi="Times New Roman" w:cs="Times New Roman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  2</w:t>
      </w:r>
      <w:r>
        <w:rPr>
          <w:rFonts w:ascii="Times New Roman" w:eastAsia="Times New Roman" w:hAnsi="Times New Roman" w:cs="Times New Roman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>. 4/4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Demi-pliè </w:t>
      </w:r>
      <w:r>
        <w:rPr>
          <w:rFonts w:ascii="Times New Roman" w:eastAsia="Times New Roman" w:hAnsi="Times New Roman" w:cs="Times New Roman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I, II, V </w:t>
      </w:r>
      <w:r>
        <w:rPr>
          <w:rFonts w:ascii="Times New Roman" w:eastAsia="Times New Roman" w:hAnsi="Times New Roman" w:cs="Times New Roman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4/4, 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Battement tendu </w:t>
      </w:r>
      <w:r>
        <w:rPr>
          <w:rFonts w:ascii="Times New Roman" w:eastAsia="Times New Roman" w:hAnsi="Times New Roman" w:cs="Times New Roman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2</w:t>
      </w:r>
      <w:r>
        <w:rPr>
          <w:rFonts w:ascii="Times New Roman" w:eastAsia="Times New Roman" w:hAnsi="Times New Roman" w:cs="Times New Roman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. 4/4, </w:t>
      </w:r>
      <w:r>
        <w:rPr>
          <w:rFonts w:ascii="Times New Roman" w:eastAsia="Times New Roman" w:hAnsi="Times New Roman" w:cs="Times New Roman"/>
          <w:sz w:val="24"/>
          <w:szCs w:val="24"/>
        </w:rPr>
        <w:t>первое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Port de bras, </w:t>
      </w:r>
      <w:r>
        <w:rPr>
          <w:rFonts w:ascii="Times New Roman" w:eastAsia="Times New Roman" w:hAnsi="Times New Roman" w:cs="Times New Roman"/>
          <w:sz w:val="24"/>
          <w:szCs w:val="24"/>
        </w:rPr>
        <w:t>второе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Port de bras, </w:t>
      </w:r>
      <w:r>
        <w:rPr>
          <w:rFonts w:ascii="Times New Roman" w:eastAsia="Times New Roman" w:hAnsi="Times New Roman" w:cs="Times New Roman"/>
          <w:sz w:val="24"/>
          <w:szCs w:val="24"/>
        </w:rPr>
        <w:t>третье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Port de bras </w:t>
      </w:r>
      <w:r>
        <w:rPr>
          <w:rFonts w:ascii="Times New Roman" w:eastAsia="Times New Roman" w:hAnsi="Times New Roman" w:cs="Times New Roman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середине зала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; </w:t>
      </w:r>
      <w:r>
        <w:rPr>
          <w:rFonts w:ascii="Times New Roman" w:eastAsia="Times New Roman" w:hAnsi="Times New Roman" w:cs="Times New Roman"/>
          <w:sz w:val="24"/>
          <w:szCs w:val="24"/>
        </w:rPr>
        <w:t>бег по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кругу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диагоналям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. 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3.3.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Allegro.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Знакомство с термином «аllegro». Изучение прыжков у станка и на середине зала. Изучение техники выполнения allegro. Проведение повторного инструктажа по технике безопасности: ИОТ и ТБ-001, 004, 005, 006, 009; ПП-002. 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Практика: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Выполнение и закрепление прыжков по VI п., галопа, «Лошадка», Temps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  levè sautèe </w:t>
      </w:r>
      <w:r>
        <w:rPr>
          <w:rFonts w:ascii="Times New Roman" w:eastAsia="Times New Roman" w:hAnsi="Times New Roman" w:cs="Times New Roman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I. II, V</w:t>
      </w:r>
      <w:r>
        <w:rPr>
          <w:rFonts w:ascii="Times New Roman" w:eastAsia="Times New Roman" w:hAnsi="Times New Roman" w:cs="Times New Roman"/>
          <w:sz w:val="24"/>
          <w:szCs w:val="24"/>
        </w:rPr>
        <w:t>п на</w:t>
      </w:r>
      <w:r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4/4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Changement de pьeds на 4/4, Pas èchappè на 2т. 4/4. </w:t>
      </w:r>
    </w:p>
    <w:p w:rsidR="00504A5D" w:rsidRDefault="00504A5D" w:rsidP="00504A5D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Раздел 4.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Современный танец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4.1.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Виды современного танца.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Знакомство с видами современного танца: «джаз», «модерн», «изоляция», «flatback», «пелвис», «кросс».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Знакомство и изучение положения рук в танце Джаз-модерн.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Практика: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Выполнение и закрепление позиций рук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Подготовительная - руки округлены, овальной формы 1-я - руки на уровне солнечного сплетения 2-я - руки в стороны на высоте плеч 3-я арабеск - одна впереди, одна в сторону 4-я позиция - одна рука вверх (плечо сильно тянется вниз), вторая вниз 5-я - 2 руки наверх 6-я - одна рука в первой позиции, вторая во второй 7-я - одна от локтя под углом 90 градусов, вторая в сторону 8-я - 2 руки перед собой 90 градусов.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Тема 4.2.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Позиции рук в современном танце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504A5D" w:rsidRDefault="00504A5D" w:rsidP="00504A5D">
      <w:pPr>
        <w:spacing w:after="0"/>
        <w:jc w:val="both"/>
        <w:rPr>
          <w:rFonts w:ascii="Calibri" w:eastAsia="Times New Roman" w:hAnsi="Calibri" w:cs="Calibri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>
        <w:rPr>
          <w:rFonts w:ascii="Calibri" w:eastAsia="Times New Roman" w:hAnsi="Calibri" w:cs="Calibri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современным танцем. Виды современного танца. Изучение движений рук. Изучение положения рук в современной хореографии: Подготовительная современная позиция — руки вдоль туловища, вытянуты вниз и прижаты к телу. I современная позиция — руки вытянуты параллельно перед собой на уровне плеч. II современная позиция — руки вытянуты в стороны на уровне плеч. III современная позиция — руки вытянуты параллельно вверх.</w:t>
      </w:r>
      <w:r>
        <w:rPr>
          <w:rFonts w:ascii="Calibri" w:eastAsia="Times New Roman" w:hAnsi="Calibri" w:cs="Calibri"/>
        </w:rPr>
        <w:t xml:space="preserve">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Закрепление позиций рук в современном танце. </w:t>
      </w:r>
    </w:p>
    <w:p w:rsidR="006D406C" w:rsidRDefault="006D406C" w:rsidP="00504A5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D406C" w:rsidRDefault="006D406C" w:rsidP="00504A5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Тема 4.3. Позиции ног в современном танце.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Изучение параллельных позиций ног. Первая параллельная позиция — аналогична шестой в классическом танце. Пятки вместе, носки вместе. Вторая параллельная позиция. Третья параллельная позиция. Четвертая параллельная позиция. Пятая параллельная позиция. Проведение целевого инструктажа ПП- 001, 002, 003, 005.</w:t>
      </w:r>
    </w:p>
    <w:p w:rsidR="001C719C" w:rsidRPr="0065355F" w:rsidRDefault="00504A5D" w:rsidP="0065355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 и закрепление позиций</w:t>
      </w:r>
      <w:r w:rsidR="006535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ног в современной хореографии.</w:t>
      </w:r>
    </w:p>
    <w:p w:rsidR="00504A5D" w:rsidRDefault="0065355F" w:rsidP="00504A5D">
      <w:pPr>
        <w:spacing w:after="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="00504A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4.4. Танцевальные ходы</w:t>
      </w:r>
      <w:r w:rsidR="00504A5D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504A5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Изучение техники выполнения ходов</w:t>
      </w:r>
      <w:r w:rsidR="006D406C">
        <w:rPr>
          <w:rFonts w:ascii="Times New Roman" w:eastAsia="Times New Roman" w:hAnsi="Times New Roman" w:cs="Times New Roman"/>
          <w:iCs/>
          <w:sz w:val="24"/>
          <w:szCs w:val="24"/>
        </w:rPr>
        <w:t xml:space="preserve">: простой ход, переменный ход,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ритмичная ходьба и бег, спокойный шаг, бодрый шаг, подскоки.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Практика: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Закрепление позиций рук и техники выполнения ходов: простой ход, переменный ход, ритмичная ходьба и бег, спокойный шаг, бодрый шаг. Выполнение упражнений: соединение двух - трех движений. </w:t>
      </w:r>
      <w:r>
        <w:rPr>
          <w:rFonts w:ascii="Times New Roman" w:eastAsia="Times New Roman" w:hAnsi="Times New Roman" w:cs="Times New Roman"/>
          <w:sz w:val="24"/>
          <w:szCs w:val="24"/>
        </w:rPr>
        <w:t>Выполнение, закрепление движений</w:t>
      </w:r>
      <w:r>
        <w:rPr>
          <w:rFonts w:ascii="Times New Roman" w:eastAsia="Times New Roman" w:hAnsi="Times New Roman" w:cs="Times New Roman"/>
          <w:b/>
          <w:bCs/>
          <w:smallCaps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подскоки, маленькие броски вверх в открытом положении и с ударом носком по полу, маленькие броски вперед в открытом положении и с подскоком, маленькие броски вперед в открытом положении с ударом.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Тема 4.5.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Положения рук и корпуса в современном танце.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Теория: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Изучение положения рук и корпуса в современном танце. Техника выполнения движений изоляции у станка, середине зала, партере и кроссе. Проведение целевого инструктажа ИОТ-004, ИОТ-075, ИОТ-076, ИОТ-077.</w:t>
      </w:r>
      <w:r>
        <w:rPr>
          <w:rFonts w:ascii="Times New Roman" w:eastAsia="Times New Roman" w:hAnsi="Times New Roman" w:cs="Times New Roman"/>
        </w:rPr>
        <w:t xml:space="preserve">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</w:rPr>
        <w:t>Практика: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Выполнение, закрепление и совершенствование движений разогрева у станка, движений изоляции для головы: наклоны вперед-назад, наклоны из стороны в сторону, повороты в правую и левую сторону, свинговое раскачивание, зундари; плеч и грудной клетки, бедер, ног на середине зала, движений кросса и партера.  Проведение повторного инструктажа по технике безопасности: ИОТ и ТБ-001, 004, 005, 006, 009; ПП-002 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4.6.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Текущий контроль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Зачет</w:t>
      </w:r>
      <w:r w:rsidR="006D406C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 w:rsidR="006D40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Работа по карточкам на выявление знаний </w:t>
      </w:r>
      <w:r w:rsidR="006D40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положений рук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 ног в современном танце, знание танцевальных ходов.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Проведение практического зачёта по современному танцу. 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Тема 4.7.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оложения ног и корпуса в танце «Джаз-модерн».</w:t>
      </w:r>
    </w:p>
    <w:p w:rsidR="00504A5D" w:rsidRDefault="00504A5D" w:rsidP="00504A5D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>
        <w:rPr>
          <w:rFonts w:ascii="Times New Roman" w:eastAsia="Times New Roman" w:hAnsi="Times New Roman" w:cs="Times New Roman"/>
          <w:sz w:val="24"/>
          <w:szCs w:val="24"/>
        </w:rPr>
        <w:t>Знакомство и изучение положения ног и корпуса в танце «Джаз-модерн».</w:t>
      </w:r>
      <w:r>
        <w:rPr>
          <w:rFonts w:ascii="Calibri" w:eastAsia="Times New Roman" w:hAnsi="Calibri" w:cs="Calibri"/>
        </w:rPr>
        <w:t xml:space="preserve">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Практика</w:t>
      </w:r>
      <w:r>
        <w:rPr>
          <w:rFonts w:ascii="Times New Roman" w:eastAsia="Times New Roman" w:hAnsi="Times New Roman" w:cs="Times New Roman"/>
          <w:i/>
          <w:iCs/>
          <w:smallCaps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Выполнение и закрепление позиций ног: 1-я джазовая - параллельная стопы склеены вместе, на одной прямой; 2-я - стопы на уровне бедер; 2-я - параллельная джазовая широкая, ноги шире плеч; 3-я - ноги вместе пятка на уровне середины стопы другой ноги; 4-я параллельная позиция ноги правая вперёд, левая сзади(на одной линии это Б позиция), вес тела на сзади стоящей ноге; 4-я джазовая - из второй, с разворотом в точку номер 8, вес тела между двух ног, глубокое Деми-плие, пятка стопы задней ноги отрывается от пола;4-я джазовая позиция в твисте – из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demi</w:t>
      </w:r>
      <w:r w:rsidRPr="00504A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rond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вес тела на передней ноге. Классические позиции 1-5. Развёрнутые - out позиции. Параллельные - in позиции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 4.8. </w:t>
      </w:r>
      <w:r w:rsidR="00C4400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Движения современного танца.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Теория: </w:t>
      </w:r>
      <w:r>
        <w:rPr>
          <w:rFonts w:ascii="Times New Roman" w:eastAsia="Times New Roman" w:hAnsi="Times New Roman" w:cs="Times New Roman"/>
          <w:sz w:val="24"/>
          <w:szCs w:val="24"/>
        </w:rPr>
        <w:t>Изучение элементов современного танца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Контемпорари».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Практика: </w:t>
      </w:r>
      <w:r>
        <w:rPr>
          <w:rFonts w:ascii="Times New Roman" w:eastAsia="Times New Roman" w:hAnsi="Times New Roman" w:cs="Times New Roman"/>
          <w:sz w:val="24"/>
          <w:szCs w:val="24"/>
        </w:rPr>
        <w:t>Выполнение и закрепление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элементов современного танца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«Контемпорари».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Тема 4.9.</w:t>
      </w:r>
      <w:r w:rsidR="00C440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Современный танцевальный стиль «Вакинг».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</w:rPr>
        <w:t>Теория: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Знакомство с понятием и историей танцевального стиля «вакинг». Изучение движений современного стиля «вакинг».  Проведение целевого инструктажа: ПП- 001, 002, 003, 005. 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</w:rPr>
        <w:t>Практика: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Выполнение, закрепление и совершенствование движений в стиле «вакинг».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Выполнение, закрепление движений: «onewaywalking (подиумная походка)»,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покачиваний, перемещений вправо и влево не меняя позы, выбросы рук, объятий, проходок, петлей (роллы), рычагов, резких ударов. Просмотр видеороликов с движениями в стиле «вакинг».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Проведение целевого инструк</w:t>
      </w:r>
      <w:r w:rsidR="00C44008">
        <w:rPr>
          <w:rFonts w:ascii="Times New Roman" w:eastAsia="Times New Roman" w:hAnsi="Times New Roman" w:cs="Times New Roman"/>
          <w:sz w:val="24"/>
          <w:szCs w:val="24"/>
        </w:rPr>
        <w:t>тажа ИОТ-004, ИОТ-075, ИОТ-076.</w:t>
      </w:r>
    </w:p>
    <w:p w:rsidR="00504A5D" w:rsidRDefault="00504A5D" w:rsidP="00504A5D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Раздел 5. Постановочная работа.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mallCap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Знакомство и изучение правил поведения во время репетиций в зале и на сцене. Проведение целевого инструктажа ПП- 001, 002, 003, 005. 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Совершенствование техники</w:t>
      </w:r>
      <w:r w:rsidR="00C44008">
        <w:rPr>
          <w:rFonts w:ascii="Times New Roman" w:eastAsia="Times New Roman" w:hAnsi="Times New Roman" w:cs="Times New Roman"/>
          <w:sz w:val="24"/>
          <w:szCs w:val="24"/>
        </w:rPr>
        <w:t xml:space="preserve"> исполнения современных танцев. </w:t>
      </w:r>
      <w:r>
        <w:rPr>
          <w:rFonts w:ascii="Times New Roman" w:eastAsia="Times New Roman" w:hAnsi="Times New Roman" w:cs="Times New Roman"/>
          <w:sz w:val="24"/>
          <w:szCs w:val="24"/>
        </w:rPr>
        <w:t>Просмотр видеозаписи танцевальных номер</w:t>
      </w:r>
      <w:r w:rsidR="00C44008">
        <w:rPr>
          <w:rFonts w:ascii="Times New Roman" w:eastAsia="Times New Roman" w:hAnsi="Times New Roman" w:cs="Times New Roman"/>
          <w:sz w:val="24"/>
          <w:szCs w:val="24"/>
        </w:rPr>
        <w:t>ов.</w:t>
      </w:r>
    </w:p>
    <w:p w:rsidR="00504A5D" w:rsidRDefault="00504A5D" w:rsidP="00504A5D">
      <w:pPr>
        <w:spacing w:after="0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 6. Промежуточная аттестация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Промежуточная аттестация.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Зачет.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</w:rPr>
        <w:t>Теория.</w:t>
      </w:r>
      <w:r w:rsidR="006D406C">
        <w:rPr>
          <w:rFonts w:ascii="Times New Roman" w:eastAsia="Times New Roman" w:hAnsi="Times New Roman" w:cs="Times New Roman"/>
          <w:bCs/>
          <w:sz w:val="24"/>
          <w:szCs w:val="24"/>
        </w:rPr>
        <w:t xml:space="preserve"> Объяснение</w:t>
      </w:r>
      <w:r w:rsidR="00467041">
        <w:rPr>
          <w:rFonts w:ascii="Times New Roman" w:eastAsia="Times New Roman" w:hAnsi="Times New Roman" w:cs="Times New Roman"/>
          <w:bCs/>
          <w:sz w:val="24"/>
          <w:szCs w:val="24"/>
        </w:rPr>
        <w:t xml:space="preserve"> выполнения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теоретических и практических заданий.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Практика.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Выполнение теоретических заданий (письменные ответы на вопросы) и практических заданий.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Дистанционные формы контроля. Практический зачёт (рассылка на электронную почту и ВКонтакте). Работа по карточкам (рассылка на электронную почту и ВКонтакте).</w:t>
      </w:r>
    </w:p>
    <w:p w:rsidR="001C719C" w:rsidRPr="001C719C" w:rsidRDefault="001C719C" w:rsidP="00504A5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C719C">
        <w:rPr>
          <w:rFonts w:ascii="Times New Roman" w:eastAsia="Times New Roman" w:hAnsi="Times New Roman" w:cs="Times New Roman"/>
          <w:b/>
          <w:sz w:val="24"/>
          <w:szCs w:val="24"/>
        </w:rPr>
        <w:t>Аттестация по завершении освоения программы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1C719C">
        <w:rPr>
          <w:rFonts w:ascii="Times New Roman" w:eastAsia="Times New Roman" w:hAnsi="Times New Roman" w:cs="Times New Roman"/>
          <w:sz w:val="24"/>
          <w:szCs w:val="24"/>
        </w:rPr>
        <w:t>Тест. Зачет</w:t>
      </w:r>
      <w:r w:rsidR="00C4400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04A5D" w:rsidRDefault="00504A5D" w:rsidP="00504A5D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7.  Воспитательная работа</w:t>
      </w:r>
    </w:p>
    <w:p w:rsidR="00C44008" w:rsidRDefault="00504A5D" w:rsidP="00C44008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Проведение спортив</w:t>
      </w:r>
      <w:r w:rsidR="00C44008">
        <w:rPr>
          <w:rFonts w:ascii="Times New Roman" w:eastAsia="Times New Roman" w:hAnsi="Times New Roman" w:cs="Times New Roman"/>
          <w:sz w:val="24"/>
          <w:szCs w:val="24"/>
        </w:rPr>
        <w:t xml:space="preserve">но-развлекательного мероприятия: </w:t>
      </w:r>
      <w:r w:rsidR="00C44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«Танцевальный марафон», спортивно-развлекательного мероприятия «Мы выбираем ЗОЖ», игровой программы «Игротека для всех», концертно-развлекательной программы «Весенние выкрутасы». </w:t>
      </w:r>
    </w:p>
    <w:p w:rsidR="00504A5D" w:rsidRDefault="00504A5D" w:rsidP="00C440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</w:p>
    <w:p w:rsidR="00504A5D" w:rsidRDefault="00504A5D" w:rsidP="00504A5D">
      <w:pPr>
        <w:tabs>
          <w:tab w:val="left" w:pos="3544"/>
        </w:tabs>
        <w:spacing w:after="0"/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ПЛАНИРУЕМЫЕ РЕЗУЛЬТАТЫ ОСВОЕНИЯ ПРОГРАММЫ</w:t>
      </w:r>
    </w:p>
    <w:p w:rsidR="00504A5D" w:rsidRDefault="00504A5D" w:rsidP="00504A5D">
      <w:pPr>
        <w:spacing w:after="0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Знать: </w:t>
      </w:r>
    </w:p>
    <w:p w:rsidR="00504A5D" w:rsidRDefault="00504A5D" w:rsidP="00504A5D">
      <w:pPr>
        <w:spacing w:after="0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правила ТБ и правила поведения в хореографическом коллективе;</w:t>
      </w:r>
    </w:p>
    <w:p w:rsidR="00504A5D" w:rsidRDefault="00504A5D" w:rsidP="00504A5D">
      <w:pPr>
        <w:spacing w:after="0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названия танцевальных элементов ритмической и партерной гимнастики; </w:t>
      </w:r>
    </w:p>
    <w:p w:rsidR="00504A5D" w:rsidRDefault="00504A5D" w:rsidP="00504A5D">
      <w:pPr>
        <w:spacing w:after="0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жанры танцевального искусства; </w:t>
      </w:r>
    </w:p>
    <w:p w:rsidR="00504A5D" w:rsidRDefault="00504A5D" w:rsidP="00504A5D">
      <w:pPr>
        <w:spacing w:after="0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Calibri"/>
        </w:rPr>
        <w:t>• историю возникновения танцев</w:t>
      </w:r>
    </w:p>
    <w:p w:rsidR="00504A5D" w:rsidRDefault="00504A5D" w:rsidP="00504A5D">
      <w:pPr>
        <w:spacing w:after="0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• терминологию классического, эстрадного и современного танца;</w:t>
      </w:r>
    </w:p>
    <w:p w:rsidR="00504A5D" w:rsidRDefault="00504A5D" w:rsidP="00504A5D">
      <w:pPr>
        <w:spacing w:after="0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</w:t>
      </w:r>
    </w:p>
    <w:p w:rsidR="00504A5D" w:rsidRDefault="00504A5D" w:rsidP="00504A5D">
      <w:pPr>
        <w:spacing w:after="0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уметь ориентироваться в зале; </w:t>
      </w:r>
    </w:p>
    <w:p w:rsidR="00504A5D" w:rsidRDefault="00504A5D" w:rsidP="00504A5D">
      <w:pPr>
        <w:spacing w:after="0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•уметь выполнять танцевальные элементы и движения классического, современного, эстрадного танца;</w:t>
      </w:r>
    </w:p>
    <w:p w:rsidR="00504A5D" w:rsidRDefault="00504A5D" w:rsidP="00504A5D">
      <w:pPr>
        <w:spacing w:after="0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выполнять танцевальные композиции в соответствии с характером музыки.  </w:t>
      </w:r>
    </w:p>
    <w:p w:rsidR="00504A5D" w:rsidRDefault="00504A5D" w:rsidP="00504A5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</w:p>
    <w:p w:rsidR="00504A5D" w:rsidRDefault="00504A5D" w:rsidP="00504A5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</w:rPr>
        <w:t>АЗДЕЛ 2. КОМПЛЕКС ОРГАНИЗАЦИОННО – ПЕДАГОГИЧЕСКИХ УСЛОВИЙ</w:t>
      </w:r>
    </w:p>
    <w:p w:rsidR="00504A5D" w:rsidRDefault="00504A5D" w:rsidP="00504A5D">
      <w:pPr>
        <w:spacing w:after="0"/>
        <w:rPr>
          <w:rFonts w:ascii="Times New Roman" w:eastAsia="Times New Roman" w:hAnsi="Times New Roman" w:cs="Times New Roman"/>
          <w:b/>
          <w:bCs/>
        </w:rPr>
      </w:pPr>
    </w:p>
    <w:p w:rsidR="00504A5D" w:rsidRDefault="00504A5D" w:rsidP="00504A5D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2.1. Организационно-педагогические условия реализации программы</w:t>
      </w:r>
    </w:p>
    <w:p w:rsidR="00504A5D" w:rsidRDefault="00504A5D" w:rsidP="00504A5D">
      <w:pPr>
        <w:jc w:val="both"/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Занятия проводятся на базе МАУДО «Дом детского творчества №15».  Занятия проводятся в хореографическом зале площадью 103.0 кв. Освещение соответствует нормам СаНПиНа, проводится влажная уборка, проветривание кабинета, соблюдается питьевой и температурный режим. В кабинете и зале имеется необходимое оборудование: зеркала, хореографический станок, коврики, фортепиано, музыкальный центр. Имеется фонотека: «Классическая музыка», «Эстрадная музыка», методическая и учебная литература; дидактический материал по классическому и современному танцу. Актовый зал Дома детского творчества используется для проведения концертных, развлекательных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и воспитательных программ. С учащимися проводятся занятия с использованием дистанционных технологий.                                                                                                                    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2.2.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/>
        </w:rPr>
        <w:t>Формы аттестации  и  контроля</w:t>
      </w:r>
    </w:p>
    <w:p w:rsidR="00504A5D" w:rsidRDefault="00504A5D" w:rsidP="00504A5D">
      <w:pPr>
        <w:spacing w:after="0"/>
        <w:ind w:firstLine="426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 целью выявления уровня усвоения программы в течение всего учебного года с учащимися о</w:t>
      </w:r>
      <w:r w:rsidR="006D406C">
        <w:rPr>
          <w:rFonts w:ascii="Times New Roman" w:eastAsia="Times New Roman" w:hAnsi="Times New Roman" w:cs="Times New Roman"/>
          <w:sz w:val="24"/>
          <w:szCs w:val="24"/>
        </w:rPr>
        <w:t xml:space="preserve">существляется текущий контроль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форме дидактических игр, работы по карточкам, практического зачета, творческой работы. Промежуточная аттестация в апреле проводится в форме </w:t>
      </w:r>
      <w:r w:rsidR="00C44008">
        <w:rPr>
          <w:rFonts w:ascii="Times New Roman" w:eastAsia="Times New Roman" w:hAnsi="Times New Roman" w:cs="Times New Roman"/>
          <w:sz w:val="24"/>
          <w:szCs w:val="24"/>
        </w:rPr>
        <w:t>зачета.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Аттестация по завершении освоения программы проходит в мае</w:t>
      </w:r>
      <w:r w:rsidR="00C44008">
        <w:rPr>
          <w:rFonts w:ascii="Times New Roman" w:eastAsia="Times New Roman" w:hAnsi="Times New Roman" w:cs="Times New Roman"/>
          <w:sz w:val="24"/>
          <w:szCs w:val="24"/>
        </w:rPr>
        <w:t xml:space="preserve"> в форме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44008">
        <w:rPr>
          <w:rFonts w:ascii="Times New Roman" w:eastAsia="Times New Roman" w:hAnsi="Times New Roman" w:cs="Times New Roman"/>
          <w:sz w:val="24"/>
          <w:szCs w:val="24"/>
        </w:rPr>
        <w:t xml:space="preserve">тестирования.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Дистанционные формы контроля: дидактические игры, практический зачет, тест, самостоятельная и творческая работа (рассылка заданий   WhatsApp, на электронную почту) с использование мессенджеров ВКонтакте, Skype.  </w:t>
      </w:r>
    </w:p>
    <w:p w:rsidR="00504A5D" w:rsidRDefault="00504A5D" w:rsidP="00504A5D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Учащиеся принимают участие в концертных программах, конкурсах и фестивалях муниципального, регионального и республиканского уровня.</w:t>
      </w:r>
    </w:p>
    <w:p w:rsidR="00504A5D" w:rsidRDefault="00504A5D" w:rsidP="00504A5D">
      <w:pPr>
        <w:spacing w:after="0"/>
        <w:ind w:right="-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4A5D" w:rsidRDefault="00504A5D" w:rsidP="00504A5D">
      <w:pPr>
        <w:jc w:val="center"/>
        <w:rPr>
          <w:rFonts w:ascii="Calibri" w:eastAsia="Times New Roman" w:hAnsi="Calibri" w:cs="Calibri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Оценочные материалы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1553"/>
        <w:gridCol w:w="1709"/>
        <w:gridCol w:w="1555"/>
        <w:gridCol w:w="4217"/>
      </w:tblGrid>
      <w:tr w:rsidR="00504A5D" w:rsidTr="00504A5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пп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Раздел\Темы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Вид контроля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Дата             проведения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Форма диагностики\оценочных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     средств</w:t>
            </w:r>
          </w:p>
        </w:tc>
      </w:tr>
      <w:tr w:rsidR="00504A5D" w:rsidTr="00504A5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 учащихся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504A5D" w:rsidTr="00504A5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Ритмическая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гимнастика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3C10" w:rsidRPr="005D50F4" w:rsidRDefault="00283C10" w:rsidP="00283C10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r w:rsidRPr="005D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Дидактическая игра. Тест </w:t>
            </w:r>
            <w:r w:rsidRPr="005D50F4">
              <w:rPr>
                <w:rFonts w:ascii="Times New Roman" w:eastAsia="Times New Roman" w:hAnsi="Times New Roman" w:cs="Calibri"/>
                <w:sz w:val="24"/>
                <w:szCs w:val="24"/>
              </w:rPr>
              <w:t>(рассылка по электронной почте)</w:t>
            </w:r>
          </w:p>
          <w:p w:rsidR="00283C10" w:rsidRPr="005D50F4" w:rsidRDefault="00283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0F4">
              <w:rPr>
                <w:rFonts w:ascii="Times New Roman" w:eastAsia="Times New Roman" w:hAnsi="Times New Roman" w:cs="Calibri"/>
                <w:sz w:val="24"/>
                <w:szCs w:val="24"/>
              </w:rPr>
              <w:t xml:space="preserve">Практический зачёт.  Видеоматериал по теме: «Танцевальные шаги (рассылка по электронной почте)  </w:t>
            </w:r>
            <w:r w:rsidRPr="005D50F4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  <w:hyperlink r:id="rId37" w:history="1">
              <w:r w:rsidRPr="005D50F4">
                <w:rPr>
                  <w:rStyle w:val="a3"/>
                  <w:sz w:val="24"/>
                  <w:szCs w:val="24"/>
                </w:rPr>
                <w:t>https://cloud.mail.ru/public/PnKe/TyULLpdSL</w:t>
              </w:r>
            </w:hyperlink>
          </w:p>
          <w:p w:rsidR="00504A5D" w:rsidRPr="005D50F4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Дидактическая игра. </w:t>
            </w:r>
            <w:r w:rsidRPr="005D50F4">
              <w:rPr>
                <w:rFonts w:ascii="Times New Roman" w:eastAsia="Times New Roman" w:hAnsi="Times New Roman" w:cs="Calibri"/>
                <w:sz w:val="24"/>
                <w:szCs w:val="24"/>
              </w:rPr>
              <w:t>Практический зачет (рассылка на электронную почту и в ВКонтакте) Видеоматериал по теме « Прыжки со скакалкой»</w:t>
            </w:r>
            <w:r w:rsidRPr="005D50F4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  <w:r w:rsidRPr="005D50F4">
              <w:rPr>
                <w:rFonts w:ascii="Times New Roman" w:eastAsia="Times New Roman" w:hAnsi="Times New Roman" w:cs="Calibri"/>
                <w:sz w:val="24"/>
                <w:szCs w:val="24"/>
              </w:rPr>
              <w:t xml:space="preserve"> </w:t>
            </w:r>
            <w:hyperlink r:id="rId38" w:history="1">
              <w:r w:rsidRPr="005D50F4">
                <w:rPr>
                  <w:rStyle w:val="a3"/>
                  <w:sz w:val="24"/>
                  <w:szCs w:val="24"/>
                </w:rPr>
                <w:t>https://cloud.mail.ru/public/QkWi/T1pKXSVTV</w:t>
              </w:r>
            </w:hyperlink>
            <w:r w:rsidRPr="005D50F4">
              <w:rPr>
                <w:rFonts w:ascii="Times New Roman" w:eastAsia="Times New Roman" w:hAnsi="Times New Roman" w:cs="Calibri"/>
                <w:sz w:val="24"/>
                <w:szCs w:val="24"/>
              </w:rPr>
              <w:t xml:space="preserve"> и </w:t>
            </w:r>
            <w:hyperlink r:id="rId39" w:history="1">
              <w:r w:rsidRPr="005D50F4">
                <w:rPr>
                  <w:rStyle w:val="a3"/>
                  <w:sz w:val="24"/>
                  <w:szCs w:val="24"/>
                </w:rPr>
                <w:t>https://cloud.mail.ru/public/mb5d/bvztpkzzT</w:t>
              </w:r>
            </w:hyperlink>
          </w:p>
        </w:tc>
      </w:tr>
      <w:tr w:rsidR="00504A5D" w:rsidTr="00504A5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Pr="005D50F4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0F4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Дидактическая игра (рассылка на электронную почту и ВКонтакте)</w:t>
            </w:r>
          </w:p>
          <w:p w:rsidR="00504A5D" w:rsidRPr="005D50F4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0F4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карточкам.</w:t>
            </w:r>
          </w:p>
          <w:p w:rsidR="00283C10" w:rsidRPr="005D50F4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Практический зачет (рассылка на электронную почту и ВКонтакте </w:t>
            </w:r>
          </w:p>
          <w:p w:rsidR="00283C10" w:rsidRPr="005D50F4" w:rsidRDefault="00283C10" w:rsidP="00283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0F4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Практический зачёт.</w:t>
            </w:r>
          </w:p>
          <w:p w:rsidR="00283C10" w:rsidRPr="005D50F4" w:rsidRDefault="00283C10" w:rsidP="00283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Видеоматериал по теме «Упражнение на развитие голеностопного сустава и стопы» </w:t>
            </w:r>
            <w:hyperlink r:id="rId40" w:history="1">
              <w:r w:rsidRPr="005D50F4">
                <w:rPr>
                  <w:rStyle w:val="a3"/>
                  <w:sz w:val="24"/>
                  <w:szCs w:val="24"/>
                </w:rPr>
                <w:t>https://cloud.mail.ru/public/3Cxh/N6XTKst5W</w:t>
              </w:r>
            </w:hyperlink>
            <w:r w:rsidRPr="005D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(рассылка на электронную почту) </w:t>
            </w:r>
          </w:p>
          <w:p w:rsidR="00504A5D" w:rsidRPr="005D50F4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Видеоматериал по теме: «Упражнение для тазобедренных суставов» </w:t>
            </w:r>
            <w:hyperlink r:id="rId41" w:history="1">
              <w:r w:rsidRPr="005D50F4">
                <w:rPr>
                  <w:rStyle w:val="a3"/>
                  <w:sz w:val="24"/>
                  <w:szCs w:val="24"/>
                </w:rPr>
                <w:t>https://cloud.mail.ru/public/iVx4/4NXttrJ</w:t>
              </w:r>
              <w:r w:rsidRPr="005D50F4">
                <w:rPr>
                  <w:rStyle w:val="a3"/>
                  <w:sz w:val="24"/>
                  <w:szCs w:val="24"/>
                </w:rPr>
                <w:lastRenderedPageBreak/>
                <w:t>Np</w:t>
              </w:r>
            </w:hyperlink>
          </w:p>
          <w:p w:rsidR="00504A5D" w:rsidRPr="005D50F4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0F4">
              <w:rPr>
                <w:rFonts w:ascii="Times New Roman" w:eastAsia="Times New Roman" w:hAnsi="Times New Roman" w:cs="Calibri"/>
                <w:sz w:val="24"/>
                <w:szCs w:val="24"/>
              </w:rPr>
              <w:t xml:space="preserve">самостоятельная </w:t>
            </w:r>
            <w:r w:rsidR="00467041">
              <w:rPr>
                <w:rFonts w:ascii="Times New Roman" w:eastAsia="Times New Roman" w:hAnsi="Times New Roman" w:cs="Calibri"/>
                <w:sz w:val="24"/>
                <w:szCs w:val="24"/>
              </w:rPr>
              <w:t xml:space="preserve">работа в ZOOM </w:t>
            </w:r>
            <w:r w:rsidRPr="005D50F4">
              <w:rPr>
                <w:rFonts w:ascii="Times New Roman" w:eastAsia="Times New Roman" w:hAnsi="Times New Roman" w:cs="Calibri"/>
                <w:sz w:val="24"/>
                <w:szCs w:val="24"/>
              </w:rPr>
              <w:t>конференция</w:t>
            </w:r>
          </w:p>
        </w:tc>
      </w:tr>
      <w:tr w:rsidR="00504A5D" w:rsidTr="00504A5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Классический танец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Pr="005D50F4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0F4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Практический зачёт (рассылка на электронную почту и ВКонтакте)</w:t>
            </w:r>
          </w:p>
          <w:p w:rsidR="00504A5D" w:rsidRPr="005D50F4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0F4">
              <w:rPr>
                <w:rFonts w:ascii="Times New Roman" w:eastAsia="Times New Roman" w:hAnsi="Times New Roman" w:cs="Times New Roman"/>
                <w:sz w:val="24"/>
                <w:szCs w:val="24"/>
              </w:rPr>
              <w:t>«Позиции ног в классическом танце»</w:t>
            </w:r>
            <w:r w:rsidRPr="005D50F4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  <w:hyperlink r:id="rId42" w:history="1">
              <w:r w:rsidRPr="005D50F4">
                <w:rPr>
                  <w:rStyle w:val="a3"/>
                  <w:sz w:val="24"/>
                  <w:szCs w:val="24"/>
                </w:rPr>
                <w:t>https://cloud.mail.ru/public/udDW/BLhFnKZSa</w:t>
              </w:r>
            </w:hyperlink>
            <w:r w:rsidRPr="005D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«Позиции рук в классическом танце»</w:t>
            </w:r>
            <w:r w:rsidRPr="005D50F4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  <w:hyperlink r:id="rId43" w:history="1">
              <w:r w:rsidRPr="005D50F4">
                <w:rPr>
                  <w:rStyle w:val="a3"/>
                  <w:sz w:val="24"/>
                  <w:szCs w:val="24"/>
                </w:rPr>
                <w:t>https://cloud.mail.ru/public/XhAa/4sSteU4vk</w:t>
              </w:r>
            </w:hyperlink>
          </w:p>
          <w:p w:rsidR="00504A5D" w:rsidRPr="005D50F4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0F4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 (рассылка на электронную почту и ВКонтакте)</w:t>
            </w:r>
          </w:p>
        </w:tc>
      </w:tr>
      <w:tr w:rsidR="00504A5D" w:rsidTr="00504A5D">
        <w:trPr>
          <w:trHeight w:val="2092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Современный танец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Pr="005D50F4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0F4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карточкам</w:t>
            </w:r>
            <w:r w:rsidRPr="005D50F4">
              <w:rPr>
                <w:rFonts w:ascii="Times New Roman" w:eastAsia="Times New Roman" w:hAnsi="Times New Roman" w:cs="Calibri"/>
                <w:sz w:val="24"/>
                <w:szCs w:val="24"/>
              </w:rPr>
              <w:t xml:space="preserve"> (рассылка на электронную почту и ВКонтакте)</w:t>
            </w:r>
          </w:p>
          <w:p w:rsidR="00504A5D" w:rsidRPr="005D50F4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0F4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Практический зачёт (рассылка на электронную почту и ВКонтакте)</w:t>
            </w:r>
          </w:p>
          <w:p w:rsidR="00504A5D" w:rsidRPr="005D50F4" w:rsidRDefault="009545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4" w:history="1">
              <w:r w:rsidR="00504A5D" w:rsidRPr="005D50F4">
                <w:rPr>
                  <w:rStyle w:val="a3"/>
                  <w:sz w:val="24"/>
                  <w:szCs w:val="24"/>
                </w:rPr>
                <w:t>https://cloud.mail.ru/public/HHfR/B89wy2c1E</w:t>
              </w:r>
            </w:hyperlink>
            <w:r w:rsidR="00504A5D" w:rsidRPr="005D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 Моталочка»</w:t>
            </w:r>
            <w:r w:rsidR="00504A5D" w:rsidRPr="005D50F4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  <w:hyperlink r:id="rId45" w:history="1">
              <w:r w:rsidR="00504A5D" w:rsidRPr="005D50F4">
                <w:rPr>
                  <w:rStyle w:val="a3"/>
                  <w:sz w:val="24"/>
                  <w:szCs w:val="24"/>
                </w:rPr>
                <w:t>https://cloud.mail.ru/public/qCDd/JKwAGKDGd</w:t>
              </w:r>
              <w:r w:rsidR="00504A5D" w:rsidRPr="005D50F4">
                <w:rPr>
                  <w:rStyle w:val="a3"/>
                  <w:rFonts w:ascii="Calibri" w:hAnsi="Calibri" w:cs="Calibri"/>
                  <w:sz w:val="24"/>
                  <w:szCs w:val="24"/>
                </w:rPr>
                <w:t xml:space="preserve"> </w:t>
              </w:r>
            </w:hyperlink>
          </w:p>
        </w:tc>
      </w:tr>
      <w:tr w:rsidR="00504A5D" w:rsidTr="00504A5D">
        <w:trPr>
          <w:trHeight w:val="1208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Аттестация учащихся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008" w:rsidRDefault="00504A5D" w:rsidP="005D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Промежуточная аттестация </w:t>
            </w:r>
          </w:p>
          <w:p w:rsidR="00504A5D" w:rsidRDefault="00504A5D" w:rsidP="005D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Аттестация по завершении освоения программы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Зачет  </w:t>
            </w:r>
          </w:p>
          <w:p w:rsidR="005D50F4" w:rsidRDefault="005D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50F4" w:rsidRDefault="005D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50F4" w:rsidRDefault="005D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Тест.</w:t>
            </w:r>
          </w:p>
        </w:tc>
      </w:tr>
    </w:tbl>
    <w:p w:rsidR="00504A5D" w:rsidRDefault="00504A5D" w:rsidP="00504A5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04A5D" w:rsidRDefault="00504A5D" w:rsidP="00504A5D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04A5D" w:rsidRDefault="0065355F" w:rsidP="00504A5D">
      <w:pPr>
        <w:spacing w:after="0" w:line="240" w:lineRule="auto"/>
        <w:jc w:val="center"/>
        <w:rPr>
          <w:rFonts w:ascii="Calibri" w:eastAsia="Times New Roman" w:hAnsi="Calibri" w:cs="Calibri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Уровни усвоения программы</w:t>
      </w:r>
    </w:p>
    <w:p w:rsidR="00504A5D" w:rsidRDefault="00504A5D" w:rsidP="00504A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419"/>
        <w:gridCol w:w="141"/>
        <w:gridCol w:w="1560"/>
        <w:gridCol w:w="1701"/>
        <w:gridCol w:w="2268"/>
        <w:gridCol w:w="2976"/>
      </w:tblGrid>
      <w:tr w:rsidR="00504A5D" w:rsidTr="00504A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№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п\п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Раздел\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 xml:space="preserve">Темы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Форма</w:t>
            </w:r>
          </w:p>
          <w:p w:rsidR="00504A5D" w:rsidRDefault="00504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диагностики</w:t>
            </w:r>
          </w:p>
          <w:p w:rsidR="00504A5D" w:rsidRDefault="00504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\оценочных</w:t>
            </w:r>
          </w:p>
          <w:p w:rsidR="00504A5D" w:rsidRDefault="00504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средств, название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 xml:space="preserve">       Цель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Краткое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описание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 xml:space="preserve">       Критерии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 xml:space="preserve">         оценки</w:t>
            </w:r>
          </w:p>
        </w:tc>
      </w:tr>
      <w:tr w:rsidR="00504A5D" w:rsidTr="00504A5D">
        <w:tc>
          <w:tcPr>
            <w:tcW w:w="106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 год обучения</w:t>
            </w:r>
          </w:p>
        </w:tc>
      </w:tr>
      <w:tr w:rsidR="00504A5D" w:rsidTr="00504A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 учащихся.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 «Что я 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знаю о хореографии»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Определить общие знания учащихся о танцевальном искусстве.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отвечают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устно на вопросы теста (15 вопросов).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Эффективный уровень -15 ответов на        вопросы. Самостоятельные ответы без наводящих вопросов педагога.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Оптимальный уровень -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 самостоятельных ответов на вопросы. Удовлетвори</w:t>
            </w:r>
            <w:r w:rsidR="004670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тельный уровень - 8 ответов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помощью наводящих вопросов педагога. Неудовлетворительный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уровень - 3 правильных ответа.</w:t>
            </w:r>
          </w:p>
        </w:tc>
      </w:tr>
      <w:tr w:rsidR="00504A5D" w:rsidTr="00504A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Ритмическая гимнастика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Танцевальные шаги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Дидактическая 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уровень знаний танцевальных шагов и умения держать интервалы.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 w:rsidP="00C440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под музыку двигаются по кругу, выпол</w:t>
            </w:r>
            <w:r w:rsidR="00C44008">
              <w:rPr>
                <w:rFonts w:ascii="Times New Roman" w:eastAsia="Times New Roman" w:hAnsi="Times New Roman" w:cs="Times New Roman"/>
                <w:sz w:val="24"/>
                <w:szCs w:val="24"/>
              </w:rPr>
              <w:t>няя различные виды шагов и бега</w:t>
            </w:r>
            <w:r w:rsidR="00B278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Во время остановки музыки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выбывают учащиеся, которые не держали интервал. Игрок, который остался последним, является победителем. Игра проводится 3 раза.  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Эффективный уровень: правильно выполнено задание 3 раза;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Оптимальный уровень: правильно выполнено задание 2 раза;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Удовлетворительный уровень: правильно выполнено задание 1 раз.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Неудовлетворительный уровень: не выполнено ни одного задания.</w:t>
            </w:r>
          </w:p>
        </w:tc>
      </w:tr>
      <w:tr w:rsidR="00504A5D" w:rsidTr="00504A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Практический </w:t>
            </w:r>
          </w:p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зачёт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Определить уровень знаний и умений учащихся по партерной гимнастике.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выполняют движения по заданию педагога.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Эффективный уровень: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движения выполнены без</w:t>
            </w:r>
            <w:r w:rsidR="00C4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ошибок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самостоятельно, в полном объёме.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Оптимальный уровень: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движения выполнены самостоятельно, в полном объеме, но с небольшими неточностями.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Удовлетворительный уровень: движения выполнены полностью, с ошибками (не более 3-х).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Неудовлетворительный уровень: задание выполнено частично по образцу.</w:t>
            </w:r>
          </w:p>
        </w:tc>
      </w:tr>
      <w:tr w:rsidR="00504A5D" w:rsidTr="00504A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Ритмическая и партерная гимнастика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Зачет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знания терминологии и правил выполнения упражнений ритмической и партерной гимнастики.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Учащийся выбирает карточку с рисунком определенного упражнения, называет его, объясняет правила  выполнения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Эффективный уровень:</w:t>
            </w:r>
          </w:p>
          <w:p w:rsidR="00504A5D" w:rsidRDefault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="00504A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адание выполнено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</w:t>
            </w:r>
            <w:r w:rsidR="00504A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(назва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ние, правила выполнения, показ);</w:t>
            </w:r>
          </w:p>
          <w:p w:rsidR="00504A5D" w:rsidRDefault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Оптимальный уровень: </w:t>
            </w:r>
            <w:r w:rsidR="00504A5D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задание выполнено частично: правильное название и показ, небольшие неточности в правилах выполнения;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Удовлетворительный уровень: задание выполнено частично: правильное название, небольшие неточности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показе и правилах выполнения; 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Неудовлетворительный уровень: задание выполнено неверно.</w:t>
            </w:r>
          </w:p>
        </w:tc>
      </w:tr>
      <w:tr w:rsidR="00FC294B" w:rsidTr="00504A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94B" w:rsidRDefault="00FC294B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94B" w:rsidRDefault="00FC294B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Классический танец: </w:t>
            </w:r>
          </w:p>
          <w:p w:rsidR="00FC294B" w:rsidRDefault="00FC294B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Экзерсис у станка</w:t>
            </w:r>
          </w:p>
          <w:p w:rsidR="00FC294B" w:rsidRDefault="00FC294B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94B" w:rsidRDefault="00FC294B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Практический </w:t>
            </w:r>
          </w:p>
          <w:p w:rsidR="00FC294B" w:rsidRDefault="00FC294B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зачёт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94B" w:rsidRDefault="00FC294B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уровень знаний учащихся и правил выполнения движений классического экзерсиса у станка.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94B" w:rsidRDefault="00FC294B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выполняют движения классического экзерсиса у станка, называют движение на французском языке  и объясняют правила выполнения.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94B" w:rsidRDefault="00467041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Эффективный уровень:  </w:t>
            </w:r>
            <w:r w:rsidR="00FC294B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учащийся правильно даёт названия и определения всех движений, экзерсиса,</w:t>
            </w:r>
          </w:p>
          <w:p w:rsidR="00FC294B" w:rsidRDefault="00FC294B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выполняет музыкально</w:t>
            </w:r>
          </w:p>
          <w:p w:rsidR="00FC294B" w:rsidRDefault="00FC294B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 ошибок, самостоятельно, в полном объёме; Оптимальный уровень: учащийся правильно даёт названия движений, знает определения, выполняет музыкально, в характере исполнения в полном объёме, но с одной ошибкой.</w:t>
            </w:r>
          </w:p>
          <w:p w:rsidR="00FC294B" w:rsidRDefault="00FC294B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Удовлетворительный уровень:</w:t>
            </w:r>
          </w:p>
          <w:p w:rsidR="00FC294B" w:rsidRDefault="00FC294B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учащийся зн</w:t>
            </w:r>
            <w:r w:rsidR="004670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ает названия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всех движений эк</w:t>
            </w:r>
            <w:r w:rsidR="004670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зерсиса, частично определений,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допускает 3 и более ошибки во время выполнения;  </w:t>
            </w:r>
          </w:p>
          <w:p w:rsidR="00FC294B" w:rsidRDefault="00FC294B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Неудовлетворительный учащийся неправильно называет движения, не знает определений, выполняет движения с грубыми ошибками. </w:t>
            </w:r>
          </w:p>
        </w:tc>
      </w:tr>
      <w:tr w:rsidR="00FC294B" w:rsidTr="00504A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94B" w:rsidRDefault="00FC294B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94B" w:rsidRDefault="00FC294B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Современный танец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94B" w:rsidRDefault="00FC294B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карточкам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94B" w:rsidRDefault="00FC294B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Определить уровень усвоения движений современного танца.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94B" w:rsidRDefault="00FC294B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Учащимся предлагаются</w:t>
            </w:r>
          </w:p>
          <w:p w:rsidR="00FC294B" w:rsidRDefault="00FC294B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 карточек с изображением движений современного танца. Нужно назвать движение и показать.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94B" w:rsidRDefault="00FC294B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Эффективный уровень: задание выполнено по всем карточкам верно.</w:t>
            </w:r>
          </w:p>
          <w:p w:rsidR="00FC294B" w:rsidRDefault="00FC294B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Оптимальный уровень: задание выполнено верно по 4 карточкам.</w:t>
            </w:r>
          </w:p>
          <w:p w:rsidR="00FC294B" w:rsidRDefault="00FC294B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Удовлетворительный уровень: задание выполнено верно по 2 карточкам. Неудовлетворительный уровень:</w:t>
            </w:r>
          </w:p>
          <w:p w:rsidR="00FC294B" w:rsidRDefault="00FC294B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задание выполнено верно по одной карточке.</w:t>
            </w:r>
          </w:p>
        </w:tc>
      </w:tr>
      <w:tr w:rsidR="00FC294B" w:rsidTr="00504A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94B" w:rsidRDefault="00FC294B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2779" w:rsidRDefault="00FC294B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ная аттестация</w:t>
            </w:r>
            <w:r w:rsidR="00F727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72779" w:rsidRDefault="00F72779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C294B" w:rsidRDefault="00F72779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Аттестация по завершении освоения программы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94B" w:rsidRDefault="00FC294B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Зачет </w:t>
            </w:r>
          </w:p>
          <w:p w:rsidR="00F72779" w:rsidRDefault="00F72779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2779" w:rsidRDefault="00FC294B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Выявить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уровень знаний, учащихся по разделам программы</w:t>
            </w:r>
            <w:r w:rsidR="00F727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«Современный танец» </w:t>
            </w:r>
          </w:p>
          <w:p w:rsidR="00F72779" w:rsidRDefault="00F72779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C294B" w:rsidRDefault="00F72779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уровень знаний, учащихся   программного материала</w:t>
            </w:r>
            <w:r w:rsidR="00FC294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94B" w:rsidRDefault="00FC294B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Учащиеся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выполняют задания на выявление знаний программного материала по разделам «Ритмическая и партерная гимнастика», «Классический танец», «Современный танец»</w:t>
            </w:r>
          </w:p>
          <w:p w:rsidR="00F72779" w:rsidRDefault="00F72779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72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письменно отвечают на вопросы теста (25 вопросов).</w:t>
            </w:r>
          </w:p>
          <w:p w:rsidR="00F72779" w:rsidRDefault="00F72779" w:rsidP="00F72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94B" w:rsidRDefault="00FC294B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Эффективный уровень: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правильно выполнены все задания; </w:t>
            </w:r>
          </w:p>
          <w:p w:rsidR="00FC294B" w:rsidRDefault="00FC294B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Оптимальный уровень:</w:t>
            </w:r>
          </w:p>
          <w:p w:rsidR="00FC294B" w:rsidRDefault="00FC294B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Выполнены все задания, но с небольшими неточностями;</w:t>
            </w:r>
          </w:p>
          <w:p w:rsidR="00FC294B" w:rsidRDefault="00467041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Удовлетворительный уровень:</w:t>
            </w:r>
            <w:r w:rsidR="00FC29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задания выполнены не все, допущены ошибки; Неудовлетворительный уровень: выполнено менее половины заданий.</w:t>
            </w:r>
          </w:p>
          <w:p w:rsidR="00F72779" w:rsidRDefault="00F72779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72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Эффективный уро</w:t>
            </w:r>
            <w:r w:rsidR="004670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вень: правильные ответы на все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вопросы. Самостоятельные ответы без наводящих вопросов педагога.</w:t>
            </w:r>
          </w:p>
          <w:p w:rsidR="00F72779" w:rsidRDefault="00F72779" w:rsidP="00F72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Оптимальный уровень:</w:t>
            </w:r>
          </w:p>
          <w:p w:rsidR="00F72779" w:rsidRDefault="00F72779" w:rsidP="00F72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22-23 правильных </w:t>
            </w:r>
          </w:p>
          <w:p w:rsidR="00F72779" w:rsidRDefault="00F72779" w:rsidP="00F72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самостоятельных ответов без наводящих вопросов педагога.</w:t>
            </w:r>
          </w:p>
          <w:p w:rsidR="00F72779" w:rsidRDefault="00F72779" w:rsidP="00F72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Удовлетворительный уро</w:t>
            </w:r>
            <w:r w:rsidR="00467041">
              <w:rPr>
                <w:rFonts w:ascii="Times New Roman" w:eastAsia="Times New Roman" w:hAnsi="Times New Roman" w:cs="Times New Roman"/>
                <w:sz w:val="24"/>
                <w:szCs w:val="24"/>
              </w:rPr>
              <w:t>вень:17-19 правильных ответов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помощью наводящих вопросов педагога. Неудовлетворительный уровень: 10-13 правильных ответов с помощью педагога.</w:t>
            </w:r>
          </w:p>
          <w:p w:rsidR="00F72779" w:rsidRDefault="00F72779" w:rsidP="00FC2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04A5D" w:rsidRDefault="00504A5D" w:rsidP="00504A5D">
      <w:pPr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504A5D" w:rsidRPr="00F72779" w:rsidRDefault="00504A5D" w:rsidP="00504A5D">
      <w:pPr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F72779">
        <w:rPr>
          <w:rFonts w:ascii="Times New Roman" w:eastAsia="Times New Roman" w:hAnsi="Times New Roman" w:cs="Times New Roman"/>
          <w:bCs/>
          <w:iCs/>
          <w:sz w:val="24"/>
          <w:szCs w:val="24"/>
        </w:rPr>
        <w:t>Список литературы для педагога</w:t>
      </w:r>
    </w:p>
    <w:p w:rsidR="00504A5D" w:rsidRDefault="00504A5D" w:rsidP="00504A5D">
      <w:pPr>
        <w:spacing w:after="0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36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  Александрова Н.А. Классический танец для начинающих. Учеб.метод. Пособие.-  СПб.: </w:t>
      </w:r>
    </w:p>
    <w:p w:rsidR="00504A5D" w:rsidRDefault="00504A5D" w:rsidP="00504A5D">
      <w:pPr>
        <w:spacing w:after="0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«Лань» 2014г. – 128 с.</w:t>
      </w:r>
    </w:p>
    <w:p w:rsidR="00504A5D" w:rsidRDefault="00504A5D" w:rsidP="00504A5D">
      <w:pPr>
        <w:spacing w:after="0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   Франко Г. Методическое пособие по ритмике</w:t>
      </w:r>
      <w:r w:rsidR="00F72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.М.: «Музыка», 2012г.-152с.</w:t>
      </w:r>
    </w:p>
    <w:p w:rsidR="00504A5D" w:rsidRDefault="00504A5D" w:rsidP="00504A5D">
      <w:pPr>
        <w:spacing w:after="0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 Ваганова А.Я. Основы классического танца. Учебник 6-е изд.-М.:Изд. дом «Один из лучших», 2012г. – 262 с.</w:t>
      </w:r>
    </w:p>
    <w:p w:rsidR="00504A5D" w:rsidRDefault="00504A5D" w:rsidP="00504A5D">
      <w:pPr>
        <w:spacing w:after="0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   Костровицкая В.С. 100 уроков классического танца.</w:t>
      </w:r>
      <w:r w:rsidR="00F72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Учеб.- метод. Пособие.- СПб.: «Лань», 2013г.- 320с.</w:t>
      </w:r>
    </w:p>
    <w:p w:rsidR="00504A5D" w:rsidRDefault="00504A5D" w:rsidP="00504A5D">
      <w:pPr>
        <w:spacing w:after="0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   Н.П. Базарова, В.П.Мей  Азбука классического танца  Первые три года обучения: Учебное пособие. 3-е изд., испр.и доп.-СПб.:изд-во «Лань»,2012.-240с.:ил.</w:t>
      </w:r>
    </w:p>
    <w:p w:rsidR="00504A5D" w:rsidRDefault="00504A5D" w:rsidP="00504A5D">
      <w:pPr>
        <w:spacing w:after="0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  Никитин В.Ю. Джаз-модерн танец.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История. Методика. Практика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ru-RU"/>
        </w:rPr>
        <w:t>.»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Учеб-метод. Пособие-М.: «ГИТИС», 2014г.-440 с., ил.</w:t>
      </w:r>
    </w:p>
    <w:p w:rsidR="00504A5D" w:rsidRDefault="00504A5D" w:rsidP="00504A5D">
      <w:pPr>
        <w:spacing w:after="0"/>
        <w:ind w:lef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8    Шарова Н.И. Детский танец. -Спб.: изд-во «Планета музыки»; изд-во «Лань», 2013.-64с.</w:t>
      </w:r>
    </w:p>
    <w:p w:rsidR="00504A5D" w:rsidRDefault="00504A5D" w:rsidP="00504A5D">
      <w:pPr>
        <w:spacing w:after="0"/>
        <w:ind w:lef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    Роот З. Я. Танцевальный калейдоскоп: Авторские композиции  для детей –М.: АРКТИ, 2012.-48с</w:t>
      </w:r>
    </w:p>
    <w:p w:rsidR="00504A5D" w:rsidRDefault="00504A5D" w:rsidP="00504A5D">
      <w:pPr>
        <w:spacing w:after="0"/>
        <w:ind w:lef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12. Чеккетти Г. Полный учебник классического танца; пер. с итал.</w:t>
      </w:r>
      <w:r w:rsidR="00F727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Е.Лысовой.- М.: АСТ: Астрель, 2013.-504с.:ил.</w:t>
      </w:r>
    </w:p>
    <w:p w:rsidR="00504A5D" w:rsidRDefault="00504A5D" w:rsidP="00504A5D">
      <w:pPr>
        <w:spacing w:after="0"/>
        <w:ind w:lef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13.Мориц В.Э. Тарасов А.И. Методика классического тренажа.   Метод.пособие.-СПб.: «Лань», 20013.-384с.</w:t>
      </w:r>
    </w:p>
    <w:p w:rsidR="00504A5D" w:rsidRDefault="00504A5D" w:rsidP="00504A5D">
      <w:pPr>
        <w:spacing w:after="0"/>
        <w:ind w:lef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14.Худеков С.Н.</w:t>
      </w:r>
      <w:r w:rsidR="00F727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Иллюстрированная история танца. Учебное пособие. М.: «ЭСЕМО», 2014.-288 с., ил.</w:t>
      </w:r>
    </w:p>
    <w:p w:rsidR="00504A5D" w:rsidRPr="00F72779" w:rsidRDefault="00504A5D" w:rsidP="00504A5D">
      <w:pPr>
        <w:jc w:val="center"/>
        <w:rPr>
          <w:rFonts w:ascii="Calibri" w:eastAsia="Times New Roman" w:hAnsi="Calibri" w:cs="Calibri"/>
          <w:sz w:val="24"/>
          <w:szCs w:val="24"/>
        </w:rPr>
      </w:pPr>
      <w:r w:rsidRPr="00F72779">
        <w:rPr>
          <w:rFonts w:ascii="Times New Roman" w:eastAsia="Times New Roman" w:hAnsi="Times New Roman" w:cs="Times New Roman"/>
          <w:sz w:val="24"/>
          <w:szCs w:val="24"/>
        </w:rPr>
        <w:t>Список литературы для детей</w:t>
      </w:r>
    </w:p>
    <w:p w:rsidR="00504A5D" w:rsidRDefault="00504A5D" w:rsidP="00504A5D">
      <w:pPr>
        <w:numPr>
          <w:ilvl w:val="0"/>
          <w:numId w:val="12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Балет. Танец. Хореография. Краткий словарь танцевальных терминов и понятий. СПб. «Лань», 2014-416с.</w:t>
      </w:r>
    </w:p>
    <w:p w:rsidR="00504A5D" w:rsidRDefault="00504A5D" w:rsidP="00504A5D">
      <w:pPr>
        <w:numPr>
          <w:ilvl w:val="0"/>
          <w:numId w:val="12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Блазис К. Танцы вообще. Балетные знаменитости и национальные танцы. - СПб.» Лань.Планета музыки.», 2014-352с.</w:t>
      </w:r>
    </w:p>
    <w:p w:rsidR="00504A5D" w:rsidRDefault="00504A5D" w:rsidP="00504A5D">
      <w:pPr>
        <w:numPr>
          <w:ilvl w:val="0"/>
          <w:numId w:val="12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Словарь терминов гимнастики и основ хореографии. -М.: «Детство-пресс», 2015-288с.</w:t>
      </w:r>
    </w:p>
    <w:p w:rsidR="00504A5D" w:rsidRDefault="00504A5D" w:rsidP="00504A5D">
      <w:pPr>
        <w:numPr>
          <w:ilvl w:val="0"/>
          <w:numId w:val="12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Бахрушин Ю.А. История русского балета. - учеб. Пособие. -СПб. «Лань. Планета музыки»,</w:t>
      </w:r>
    </w:p>
    <w:p w:rsidR="00504A5D" w:rsidRDefault="00504A5D" w:rsidP="00504A5D">
      <w:pPr>
        <w:numPr>
          <w:ilvl w:val="0"/>
          <w:numId w:val="12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2013-352с.</w:t>
      </w:r>
    </w:p>
    <w:p w:rsidR="00504A5D" w:rsidRDefault="00504A5D" w:rsidP="00504A5D">
      <w:pPr>
        <w:numPr>
          <w:ilvl w:val="0"/>
          <w:numId w:val="12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Котыхов В. Фуэте. - М.: редакция журнала «Балет», 2015-304с.</w:t>
      </w:r>
    </w:p>
    <w:p w:rsidR="00504A5D" w:rsidRDefault="00504A5D" w:rsidP="00504A5D">
      <w:pPr>
        <w:numPr>
          <w:ilvl w:val="0"/>
          <w:numId w:val="12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Журнал «Танцевальный Клондайка» - ООО, изд. дом «Один из лучших»,2016-20с.</w:t>
      </w:r>
    </w:p>
    <w:p w:rsidR="00504A5D" w:rsidRDefault="00504A5D" w:rsidP="00504A5D">
      <w:pPr>
        <w:tabs>
          <w:tab w:val="left" w:pos="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4A5D" w:rsidRDefault="00504A5D" w:rsidP="00504A5D">
      <w:pPr>
        <w:tabs>
          <w:tab w:val="left" w:pos="0"/>
        </w:tabs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Сайты:</w:t>
      </w:r>
    </w:p>
    <w:p w:rsidR="00504A5D" w:rsidRDefault="009545EF" w:rsidP="00504A5D">
      <w:pPr>
        <w:numPr>
          <w:ilvl w:val="0"/>
          <w:numId w:val="12"/>
        </w:num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46" w:history="1">
        <w:r w:rsidR="00504A5D">
          <w:rPr>
            <w:rStyle w:val="a3"/>
            <w:sz w:val="24"/>
            <w:szCs w:val="24"/>
          </w:rPr>
          <w:t>www.dance.ru</w:t>
        </w:r>
      </w:hyperlink>
      <w:r w:rsidR="00504A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 сайт о различных направлениях танцевального искусства)</w:t>
      </w:r>
    </w:p>
    <w:p w:rsidR="00504A5D" w:rsidRDefault="00504A5D" w:rsidP="00504A5D">
      <w:pPr>
        <w:numPr>
          <w:ilvl w:val="0"/>
          <w:numId w:val="1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hyperlink r:id="rId47" w:history="1">
        <w:r>
          <w:rPr>
            <w:rStyle w:val="a3"/>
            <w:sz w:val="24"/>
            <w:szCs w:val="24"/>
          </w:rPr>
          <w:t>www.estadance.ru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( сайт о танцевальных  костюмах и обуви)  </w:t>
      </w:r>
    </w:p>
    <w:p w:rsidR="00504A5D" w:rsidRDefault="00504A5D" w:rsidP="00504A5D">
      <w:pPr>
        <w:numPr>
          <w:ilvl w:val="0"/>
          <w:numId w:val="1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www.dancerussia.ru  ( сайт о коллективах, конкурсах)</w:t>
      </w:r>
    </w:p>
    <w:p w:rsidR="00504A5D" w:rsidRDefault="00504A5D" w:rsidP="00504A5D">
      <w:pPr>
        <w:numPr>
          <w:ilvl w:val="0"/>
          <w:numId w:val="1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www. youtube. Com   (Поиск и просмотр видеороликов в интернете</w:t>
      </w:r>
    </w:p>
    <w:p w:rsidR="00504A5D" w:rsidRDefault="00504A5D" w:rsidP="00504A5D">
      <w:pPr>
        <w:jc w:val="both"/>
        <w:rPr>
          <w:rFonts w:ascii="Calibri" w:eastAsia="Times New Roman" w:hAnsi="Calibri" w:cs="Calibri"/>
          <w:color w:val="FF0000"/>
        </w:rPr>
      </w:pPr>
      <w:r>
        <w:rPr>
          <w:rFonts w:ascii="Calibri" w:eastAsia="Times New Roman" w:hAnsi="Calibri" w:cs="Calibri"/>
          <w:color w:val="FF0000"/>
        </w:rPr>
        <w:t xml:space="preserve">                                                    </w:t>
      </w:r>
      <w:r w:rsidR="00B27808">
        <w:rPr>
          <w:rFonts w:ascii="Calibri" w:eastAsia="Times New Roman" w:hAnsi="Calibri" w:cs="Calibri"/>
          <w:color w:val="FF0000"/>
        </w:rPr>
        <w:t xml:space="preserve">                               </w:t>
      </w:r>
    </w:p>
    <w:p w:rsidR="00B27808" w:rsidRDefault="00B27808" w:rsidP="00504A5D">
      <w:pPr>
        <w:jc w:val="both"/>
        <w:rPr>
          <w:rFonts w:ascii="Calibri" w:eastAsia="Times New Roman" w:hAnsi="Calibri" w:cs="Calibri"/>
          <w:color w:val="FF0000"/>
        </w:rPr>
      </w:pPr>
    </w:p>
    <w:p w:rsidR="00B27808" w:rsidRDefault="00B27808" w:rsidP="00504A5D">
      <w:pPr>
        <w:jc w:val="both"/>
        <w:rPr>
          <w:rFonts w:ascii="Calibri" w:eastAsia="Times New Roman" w:hAnsi="Calibri" w:cs="Calibri"/>
          <w:color w:val="FF0000"/>
        </w:rPr>
      </w:pPr>
    </w:p>
    <w:p w:rsidR="00B27808" w:rsidRDefault="00B27808" w:rsidP="00504A5D">
      <w:pPr>
        <w:jc w:val="both"/>
        <w:rPr>
          <w:rFonts w:ascii="Calibri" w:eastAsia="Times New Roman" w:hAnsi="Calibri" w:cs="Calibri"/>
          <w:color w:val="FF0000"/>
        </w:rPr>
      </w:pPr>
    </w:p>
    <w:p w:rsidR="00B27808" w:rsidRDefault="00B27808" w:rsidP="00504A5D">
      <w:pPr>
        <w:jc w:val="both"/>
        <w:rPr>
          <w:rFonts w:ascii="Calibri" w:eastAsia="Times New Roman" w:hAnsi="Calibri" w:cs="Calibri"/>
          <w:color w:val="FF0000"/>
        </w:rPr>
      </w:pPr>
    </w:p>
    <w:p w:rsidR="00B27808" w:rsidRDefault="00B27808" w:rsidP="00504A5D">
      <w:pPr>
        <w:jc w:val="both"/>
        <w:rPr>
          <w:rFonts w:ascii="Calibri" w:eastAsia="Times New Roman" w:hAnsi="Calibri" w:cs="Calibri"/>
          <w:color w:val="FF0000"/>
        </w:rPr>
      </w:pPr>
    </w:p>
    <w:p w:rsidR="00B27808" w:rsidRDefault="00B27808" w:rsidP="00504A5D">
      <w:pPr>
        <w:jc w:val="both"/>
        <w:rPr>
          <w:rFonts w:ascii="Calibri" w:eastAsia="Times New Roman" w:hAnsi="Calibri" w:cs="Calibri"/>
          <w:color w:val="FF0000"/>
        </w:rPr>
      </w:pPr>
    </w:p>
    <w:p w:rsidR="00B27808" w:rsidRDefault="00B27808" w:rsidP="00504A5D">
      <w:pPr>
        <w:jc w:val="both"/>
        <w:rPr>
          <w:rFonts w:ascii="Calibri" w:eastAsia="Times New Roman" w:hAnsi="Calibri" w:cs="Calibri"/>
          <w:color w:val="FF0000"/>
        </w:rPr>
      </w:pPr>
    </w:p>
    <w:p w:rsidR="00B27808" w:rsidRDefault="00B27808" w:rsidP="00504A5D">
      <w:pPr>
        <w:jc w:val="both"/>
        <w:rPr>
          <w:rFonts w:ascii="Calibri" w:eastAsia="Times New Roman" w:hAnsi="Calibri" w:cs="Calibri"/>
          <w:color w:val="FF0000"/>
        </w:rPr>
      </w:pPr>
    </w:p>
    <w:p w:rsidR="00B27808" w:rsidRDefault="00B27808" w:rsidP="00504A5D">
      <w:pPr>
        <w:jc w:val="both"/>
        <w:rPr>
          <w:rFonts w:ascii="Calibri" w:eastAsia="Times New Roman" w:hAnsi="Calibri" w:cs="Calibri"/>
          <w:color w:val="FF0000"/>
        </w:rPr>
      </w:pPr>
    </w:p>
    <w:p w:rsidR="00B27808" w:rsidRDefault="00B27808" w:rsidP="00504A5D">
      <w:pPr>
        <w:jc w:val="both"/>
        <w:rPr>
          <w:rFonts w:ascii="Calibri" w:eastAsia="Times New Roman" w:hAnsi="Calibri" w:cs="Calibri"/>
          <w:color w:val="FF0000"/>
        </w:rPr>
      </w:pPr>
    </w:p>
    <w:p w:rsidR="00B27808" w:rsidRDefault="00B27808" w:rsidP="00504A5D">
      <w:pPr>
        <w:jc w:val="both"/>
        <w:rPr>
          <w:rFonts w:ascii="Calibri" w:eastAsia="Times New Roman" w:hAnsi="Calibri" w:cs="Calibri"/>
          <w:color w:val="FF0000"/>
        </w:rPr>
      </w:pPr>
    </w:p>
    <w:p w:rsidR="00B27808" w:rsidRDefault="00B27808" w:rsidP="00504A5D">
      <w:pPr>
        <w:jc w:val="both"/>
        <w:rPr>
          <w:rFonts w:ascii="Calibri" w:eastAsia="Times New Roman" w:hAnsi="Calibri" w:cs="Calibri"/>
          <w:color w:val="FF0000"/>
        </w:rPr>
      </w:pPr>
    </w:p>
    <w:p w:rsidR="00504A5D" w:rsidRDefault="00504A5D" w:rsidP="00504A5D">
      <w:pPr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Calibri" w:eastAsia="Times New Roman" w:hAnsi="Calibri" w:cs="Calibri"/>
          <w:color w:val="FF0000"/>
        </w:rPr>
        <w:lastRenderedPageBreak/>
        <w:t xml:space="preserve">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ПРИЛОЖЕНИЕ 1</w:t>
      </w:r>
    </w:p>
    <w:p w:rsidR="00504A5D" w:rsidRDefault="00504A5D" w:rsidP="00504A5D">
      <w:pPr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ОПИСАНИЕ ОБЩЕЙ МЕТОДИКИ РАБОТЫ</w:t>
      </w:r>
    </w:p>
    <w:p w:rsidR="00504A5D" w:rsidRDefault="00504A5D" w:rsidP="00504A5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Дополнительная общеразвивающая программа </w:t>
      </w:r>
      <w:r w:rsidR="00F72779">
        <w:rPr>
          <w:rFonts w:ascii="Times New Roman" w:eastAsia="Times New Roman" w:hAnsi="Times New Roman" w:cs="Times New Roman"/>
          <w:sz w:val="24"/>
          <w:szCs w:val="24"/>
        </w:rPr>
        <w:t xml:space="preserve">по хореографии </w:t>
      </w:r>
      <w:r>
        <w:rPr>
          <w:rFonts w:ascii="Times New Roman" w:eastAsia="Times New Roman" w:hAnsi="Times New Roman" w:cs="Times New Roman"/>
          <w:sz w:val="24"/>
          <w:szCs w:val="24"/>
        </w:rPr>
        <w:t>«</w:t>
      </w:r>
      <w:r w:rsidR="00F72779">
        <w:rPr>
          <w:rFonts w:ascii="Times New Roman" w:eastAsia="Times New Roman" w:hAnsi="Times New Roman" w:cs="Times New Roman"/>
          <w:sz w:val="24"/>
          <w:szCs w:val="24"/>
        </w:rPr>
        <w:t>Импульс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» имеет художественную направленность. </w:t>
      </w:r>
      <w:r w:rsidR="00F72779">
        <w:rPr>
          <w:rFonts w:ascii="Times New Roman" w:eastAsia="Times New Roman" w:hAnsi="Times New Roman" w:cs="Times New Roman"/>
          <w:sz w:val="24"/>
          <w:szCs w:val="24"/>
        </w:rPr>
        <w:t>Программа рассчитана на 1 год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обучения и предполага</w:t>
      </w:r>
      <w:r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ет приобретение учащимися </w:t>
      </w:r>
      <w:r w:rsidR="00F72779">
        <w:rPr>
          <w:rFonts w:ascii="Times New Roman" w:eastAsia="Times New Roman" w:hAnsi="Times New Roman" w:cs="Times New Roman"/>
          <w:sz w:val="24"/>
          <w:szCs w:val="24"/>
        </w:rPr>
        <w:t xml:space="preserve">основ </w:t>
      </w:r>
      <w:r>
        <w:rPr>
          <w:rFonts w:ascii="Times New Roman" w:eastAsia="Times New Roman" w:hAnsi="Times New Roman" w:cs="Times New Roman"/>
          <w:sz w:val="24"/>
          <w:szCs w:val="24"/>
        </w:rPr>
        <w:t>танцевальных умений и навыков</w:t>
      </w:r>
      <w:r w:rsidR="00F72779">
        <w:rPr>
          <w:rFonts w:ascii="Times New Roman" w:eastAsia="Times New Roman" w:hAnsi="Times New Roman" w:cs="Times New Roman"/>
          <w:sz w:val="24"/>
          <w:szCs w:val="24"/>
        </w:rPr>
        <w:t xml:space="preserve"> классической и современной эстрадной хореографии</w:t>
      </w:r>
      <w:r>
        <w:rPr>
          <w:rFonts w:ascii="Times New Roman" w:eastAsia="Times New Roman" w:hAnsi="Times New Roman" w:cs="Times New Roman"/>
          <w:sz w:val="24"/>
          <w:szCs w:val="24"/>
        </w:rPr>
        <w:t>, умения выражать настроение в движении и танце.</w:t>
      </w:r>
    </w:p>
    <w:p w:rsidR="00504A5D" w:rsidRDefault="00504A5D" w:rsidP="00504A5D">
      <w:pPr>
        <w:tabs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Содержание программы включает разделы: партерная и ритмическая гимнастика, классический </w:t>
      </w:r>
      <w:r w:rsidR="00B27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танец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современный эстрадный танец.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Учащиеся осваивают движения ритмической и партерной гимнастики, классического и современного эстрадного танца. Изучают и выполняют танцевальные движения и комбинации у станка и на середине зала. Во время всего периода обучения с учащимися проводятся теоретические занятия по темам программы.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04A5D" w:rsidRDefault="00504A5D" w:rsidP="00504A5D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Дополнител</w:t>
      </w:r>
      <w:r w:rsidR="00F72779">
        <w:rPr>
          <w:rFonts w:ascii="Times New Roman" w:eastAsia="Times New Roman" w:hAnsi="Times New Roman" w:cs="Times New Roman"/>
          <w:sz w:val="24"/>
          <w:szCs w:val="24"/>
        </w:rPr>
        <w:t>ьная общеразвивающая программа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реализуется по фронтальной, групповой   форме обучения. Основная форма – это занятие. Структура занятия: закрепление пройденного материала, изучение нового, практическая часть и обобщение.  Каждая новая тема раздела начинается с теоретической части. Она включает изучение нового материала и переходит к практической деятельности, которая по некоторым разделам программы занимает несколько учебных занятий.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Подбор и использование методов и приёмов связан с возрастными и психологическими особенностями учащихся. На занятиях используются следующие методы: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словесные: беседа, объяснение при ознакомлении учащихся с новым материалом, указание, опрос.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наглядные: показ движений и танцевальных элементов педагогом, демонстрация видеоматериалов, иллюстраций, схем. 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практические занятия: выполнение движений и различных заданий, направленных на развитие творческого потенциала.    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 игровые: дидактические игры, игры-задания.</w:t>
      </w:r>
    </w:p>
    <w:p w:rsidR="00504A5D" w:rsidRDefault="00504A5D" w:rsidP="00504A5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При организации учебного процесса использую различные технологии.</w:t>
      </w:r>
    </w:p>
    <w:p w:rsidR="00504A5D" w:rsidRDefault="00504A5D" w:rsidP="00F72779">
      <w:pPr>
        <w:spacing w:after="0"/>
        <w:ind w:right="-142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Здоровье-сберегающие технологии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соблюдение санитарно-гигиенических требований к</w:t>
      </w:r>
      <w:r w:rsidR="00F72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учебного процесса способствует сохранению и укреплению здоровья учащихся. Проводятся игры малой подвижности, физ. </w:t>
      </w:r>
      <w:r w:rsidR="00B27808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инутки</w:t>
      </w:r>
      <w:r w:rsidR="00B27808">
        <w:rPr>
          <w:rFonts w:ascii="Times New Roman" w:eastAsia="Times New Roman" w:hAnsi="Times New Roman" w:cs="Times New Roman"/>
          <w:sz w:val="24"/>
          <w:szCs w:val="24"/>
          <w:lang w:eastAsia="ru-RU"/>
        </w:rPr>
        <w:t>, упражнения на релаксацию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оздоровительные мероприятия. Осуществляется контроль над правильностью осанки, </w:t>
      </w:r>
      <w:r w:rsidR="00F7277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соблюдению правил безопасности.</w:t>
      </w:r>
    </w:p>
    <w:p w:rsidR="00504A5D" w:rsidRDefault="00504A5D" w:rsidP="00F7277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Технология дифференцированного обучения: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позволяет осуществлять индивидуальный подход к учащимся, который заключается в подборе и выполнении заданий с учетом</w:t>
      </w:r>
      <w:r w:rsidR="00F72779">
        <w:rPr>
          <w:rFonts w:ascii="Times New Roman" w:eastAsia="Times New Roman" w:hAnsi="Times New Roman" w:cs="Times New Roman"/>
          <w:sz w:val="24"/>
          <w:szCs w:val="24"/>
        </w:rPr>
        <w:t xml:space="preserve"> уровня усвоения учебного материала 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их психофизиологических особенностей.</w:t>
      </w:r>
    </w:p>
    <w:p w:rsidR="00504A5D" w:rsidRDefault="00504A5D" w:rsidP="00F727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Информационно-коммуникативные технологии: </w:t>
      </w:r>
      <w:r>
        <w:rPr>
          <w:rFonts w:ascii="Times New Roman" w:eastAsia="Times New Roman" w:hAnsi="Times New Roman" w:cs="Times New Roman"/>
          <w:sz w:val="24"/>
          <w:szCs w:val="24"/>
        </w:rPr>
        <w:t>демонстрируются презентации, которые направлены на ознакомление учащихся с интересными фактами и событиями по темам занятий. Просмотр видеоматериалов повышает интерес к изучению хореографического искусства. Использование записей концертных номеров и учебных занятий позволяет совершенствовать качество танцевальных номеров.</w:t>
      </w:r>
    </w:p>
    <w:p w:rsidR="00F72779" w:rsidRDefault="0065355F" w:rsidP="00504A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F72779" w:rsidRDefault="00F72779" w:rsidP="00504A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27808" w:rsidRDefault="00B27808" w:rsidP="00504A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4A5D" w:rsidRDefault="00504A5D" w:rsidP="00504A5D">
      <w:pPr>
        <w:spacing w:after="0"/>
        <w:jc w:val="center"/>
        <w:rPr>
          <w:rFonts w:ascii="Times New Roman" w:eastAsia="Times New Roman" w:hAnsi="Times New Roman" w:cs="Times New Roman"/>
          <w:color w:val="00CCFF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Методическое, дидактическое и материально-техническое</w:t>
      </w:r>
    </w:p>
    <w:p w:rsidR="00504A5D" w:rsidRDefault="00504A5D" w:rsidP="00504A5D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обеспечение реализации программы </w:t>
      </w:r>
    </w:p>
    <w:tbl>
      <w:tblPr>
        <w:tblW w:w="100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43"/>
        <w:gridCol w:w="1843"/>
        <w:gridCol w:w="1985"/>
        <w:gridCol w:w="1701"/>
        <w:gridCol w:w="1701"/>
        <w:gridCol w:w="1559"/>
      </w:tblGrid>
      <w:tr w:rsidR="00504A5D" w:rsidTr="00F72779">
        <w:trPr>
          <w:trHeight w:val="149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Материально-техническое оснащение занятий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Формы подведения итогов</w:t>
            </w:r>
          </w:p>
        </w:tc>
      </w:tr>
      <w:tr w:rsidR="00504A5D" w:rsidTr="00F72779">
        <w:trPr>
          <w:trHeight w:val="149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Ритмическая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занятие, открытое занятие, соревнование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Словесные: рассказ, объяснение, опрос;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Практические: упражнение, повторение, самостоятельная работа, практические задания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Наглядные: показ, наглядные пособия (видеозапись)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Иллюстрации 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Карточки «Ритмическая гимнастика»   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Дидактическая игра «Ритмические рисунки»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Зеркала, хореографический станок, фортепиано, магнитола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Дидактическая игра,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практический зачёт 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4A5D" w:rsidTr="00F72779">
        <w:trPr>
          <w:trHeight w:val="149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занятие, открытое занятие, соревнование, практический зачёт,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игра-путешествие, концерт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Словесные: рассказ, объяснение, опрос;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Практические: упражнение, повторение, самостоятельная работа, практические задания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Наглядные: показ, наглядные пособия (видеозапись)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«Партерная гимнастика» Видео ролик «Партер»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Зеркала, хореографический станок, гимнастические коврики, фортепиано, магнитола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5D" w:rsidRDefault="00504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открытое занятие,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работа</w:t>
            </w:r>
          </w:p>
          <w:p w:rsidR="00504A5D" w:rsidRDefault="00504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2779" w:rsidTr="0065355F">
        <w:trPr>
          <w:trHeight w:val="698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779" w:rsidRDefault="00F72779" w:rsidP="00F72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Классический </w:t>
            </w:r>
          </w:p>
          <w:p w:rsidR="00F72779" w:rsidRDefault="00F72779" w:rsidP="00F72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779" w:rsidRDefault="00F72779" w:rsidP="00F72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занятие, открытое занятие, презентация, практический зачёт, наблюдение, игра-путешествие, концерт, творческий отчёт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779" w:rsidRDefault="00F72779" w:rsidP="00F72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Словесные: рассказ, объяснение, опрос;</w:t>
            </w:r>
          </w:p>
          <w:p w:rsidR="00F72779" w:rsidRDefault="00F72779" w:rsidP="00F72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Практические: упражнение, повторение, самостоятельная работа, практические задания</w:t>
            </w:r>
          </w:p>
          <w:p w:rsidR="00F72779" w:rsidRDefault="00F72779" w:rsidP="00F72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Наглядные: показ, наглядные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пособия (видеозапись)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779" w:rsidRDefault="00F72779" w:rsidP="00F72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Схемы движений классического танца; иллюстрации; карточки с терминами классического танца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779" w:rsidRDefault="00F72779" w:rsidP="00F72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Зеркала, хореографический станок, гимнастические коврики, фортепиано, магнитола</w:t>
            </w:r>
          </w:p>
          <w:p w:rsidR="00F72779" w:rsidRDefault="00F72779" w:rsidP="00F72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ноутбук</w:t>
            </w:r>
          </w:p>
          <w:p w:rsidR="00F72779" w:rsidRDefault="00F72779" w:rsidP="00F72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779" w:rsidRDefault="00F72779" w:rsidP="00F72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  <w:p w:rsidR="00F72779" w:rsidRDefault="00F72779" w:rsidP="00F72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72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Практический зачёт </w:t>
            </w:r>
          </w:p>
          <w:p w:rsidR="00F72779" w:rsidRDefault="00F72779" w:rsidP="00F72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2779" w:rsidRDefault="00F72779" w:rsidP="00F72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72779" w:rsidRDefault="00F72779" w:rsidP="00F72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F10AF" w:rsidTr="00F72779">
        <w:trPr>
          <w:trHeight w:val="2264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AF" w:rsidRDefault="004F10AF" w:rsidP="004F10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Современный эстрадный танец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AF" w:rsidRDefault="004F10AF" w:rsidP="004F10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занятие,</w:t>
            </w:r>
          </w:p>
          <w:p w:rsidR="004F10AF" w:rsidRDefault="004F10AF" w:rsidP="004F10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практический зачёт,</w:t>
            </w:r>
          </w:p>
          <w:p w:rsidR="004F10AF" w:rsidRDefault="004F10AF" w:rsidP="004F10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наблюдение,</w:t>
            </w:r>
          </w:p>
          <w:p w:rsidR="004F10AF" w:rsidRDefault="004F10AF" w:rsidP="004F10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AF" w:rsidRDefault="004F10AF" w:rsidP="004F10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Словесные: рассказ, объяснение, опрос;</w:t>
            </w:r>
          </w:p>
          <w:p w:rsidR="004F10AF" w:rsidRDefault="004F10AF" w:rsidP="004F10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Практические: упражнение, повторение, самостоятельная работа, практические задания</w:t>
            </w:r>
          </w:p>
          <w:p w:rsidR="004F10AF" w:rsidRDefault="004F10AF" w:rsidP="004F10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Наглядные: показ, наглядные пособия (видеозапись)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AF" w:rsidRDefault="004F10AF" w:rsidP="004F10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Иллюстрации  движений  с описанием выполнения современного танца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AF" w:rsidRDefault="004F10AF" w:rsidP="004F10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Зеркала, хореографический станок, гимнастические коврики,  фортепиано,</w:t>
            </w:r>
            <w:r w:rsidR="004670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магнитола,</w:t>
            </w:r>
          </w:p>
          <w:p w:rsidR="004F10AF" w:rsidRDefault="004F10AF" w:rsidP="004F10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ноутбук</w:t>
            </w:r>
          </w:p>
          <w:p w:rsidR="004F10AF" w:rsidRDefault="004F10AF" w:rsidP="004F10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AF" w:rsidRDefault="004F10AF" w:rsidP="004F10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Практический зачёт</w:t>
            </w:r>
          </w:p>
          <w:p w:rsidR="004F10AF" w:rsidRDefault="004F10AF" w:rsidP="004F10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F10AF" w:rsidRDefault="004F10AF" w:rsidP="004F10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F10AF" w:rsidRDefault="004F10AF" w:rsidP="004F10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4F10AF" w:rsidTr="00F72779">
        <w:trPr>
          <w:trHeight w:val="986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AF" w:rsidRDefault="004F10AF" w:rsidP="004F10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AF" w:rsidRDefault="004F10AF" w:rsidP="004F10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Соревнование эстафета, экскурсия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AF" w:rsidRDefault="004F10AF" w:rsidP="004F10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Словесные: рассказ, объяснение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AF" w:rsidRDefault="004F10AF" w:rsidP="004F10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Реквизит для игр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AF" w:rsidRDefault="004F10AF" w:rsidP="004F10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Спортивный зал, актовый зал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AF" w:rsidRDefault="004F10AF" w:rsidP="004F10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04A5D" w:rsidRDefault="00504A5D" w:rsidP="00504A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04A5D" w:rsidRDefault="00504A5D" w:rsidP="00504A5D"/>
    <w:p w:rsidR="00E33D03" w:rsidRDefault="00E33D03" w:rsidP="00504A5D"/>
    <w:p w:rsidR="00E33D03" w:rsidRDefault="00E33D03" w:rsidP="00504A5D"/>
    <w:p w:rsidR="00E33D03" w:rsidRDefault="00E33D03" w:rsidP="00504A5D"/>
    <w:p w:rsidR="00E33D03" w:rsidRDefault="00E33D03" w:rsidP="00504A5D"/>
    <w:p w:rsidR="00E33D03" w:rsidRDefault="00E33D03" w:rsidP="00504A5D"/>
    <w:p w:rsidR="00E33D03" w:rsidRDefault="00E33D03" w:rsidP="00504A5D"/>
    <w:p w:rsidR="00E33D03" w:rsidRDefault="00E33D03" w:rsidP="00504A5D"/>
    <w:p w:rsidR="00E33D03" w:rsidRDefault="00E33D03" w:rsidP="00504A5D"/>
    <w:p w:rsidR="00E33D03" w:rsidRDefault="00E33D03" w:rsidP="00504A5D"/>
    <w:p w:rsidR="00E33D03" w:rsidRDefault="00E33D03" w:rsidP="00504A5D"/>
    <w:p w:rsidR="00E33D03" w:rsidRDefault="00E33D03" w:rsidP="00504A5D"/>
    <w:p w:rsidR="00E33D03" w:rsidRDefault="00E33D03" w:rsidP="00504A5D"/>
    <w:p w:rsidR="00E33D03" w:rsidRDefault="00E33D03" w:rsidP="00504A5D"/>
    <w:p w:rsidR="00E33D03" w:rsidRDefault="00E33D03" w:rsidP="00504A5D"/>
    <w:p w:rsidR="00E33D03" w:rsidRDefault="00E33D03" w:rsidP="00504A5D"/>
    <w:p w:rsidR="00E33D03" w:rsidRDefault="00E33D03" w:rsidP="00504A5D"/>
    <w:p w:rsidR="00E33D03" w:rsidRDefault="00E33D03" w:rsidP="00E33D03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ЛИСТ КОРРЕКТИРОВКИ</w:t>
      </w:r>
    </w:p>
    <w:p w:rsidR="00E33D03" w:rsidRDefault="00E33D03" w:rsidP="00E33D03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дополнительной общеразвивающей программы художественной направленности</w:t>
      </w:r>
    </w:p>
    <w:p w:rsidR="00E33D03" w:rsidRDefault="00E33D03" w:rsidP="00E33D03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МАУ ДО города Набережные Челны «Дом детского творчества №15»</w:t>
      </w:r>
    </w:p>
    <w:p w:rsidR="00E33D03" w:rsidRDefault="00E33D03" w:rsidP="00E33D03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E33D03" w:rsidRDefault="00E33D03" w:rsidP="00E33D0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соответствии с Концепцией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едерации на период до 2030 года и дальнейшую перспективу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планом  мероприятий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ее 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реализации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утверждён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ным Распоряжением правительства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едерации от 07.12.2024 № 3610-р (раз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работан во исполнение пункта 2 К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онцепции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едерации на период до 2030 года и дальнейшую перспективу, утверждённой распоряжением правительства российской 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дерации от 11.12.2023 № 3547-р) в дополнительную общеразвивающую программу включен план воспитательной работы с учащимися, направленный на ведение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здорового образа жизни и преимущества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х ведения трезвого образа жизни, закрепление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этих принципов у детей, подростков и молодежи.</w:t>
      </w:r>
    </w:p>
    <w:tbl>
      <w:tblPr>
        <w:tblStyle w:val="afd"/>
        <w:tblW w:w="0" w:type="auto"/>
        <w:tblLook w:val="04A0" w:firstRow="1" w:lastRow="0" w:firstColumn="1" w:lastColumn="0" w:noHBand="0" w:noVBand="1"/>
      </w:tblPr>
      <w:tblGrid>
        <w:gridCol w:w="769"/>
        <w:gridCol w:w="4111"/>
        <w:gridCol w:w="3114"/>
        <w:gridCol w:w="1416"/>
      </w:tblGrid>
      <w:tr w:rsidR="00E33D03" w:rsidTr="0051585C">
        <w:tc>
          <w:tcPr>
            <w:tcW w:w="769" w:type="dxa"/>
          </w:tcPr>
          <w:p w:rsidR="00E33D03" w:rsidRDefault="00E33D03" w:rsidP="0051585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№п/п</w:t>
            </w:r>
          </w:p>
        </w:tc>
        <w:tc>
          <w:tcPr>
            <w:tcW w:w="4111" w:type="dxa"/>
          </w:tcPr>
          <w:p w:rsidR="00E33D03" w:rsidRDefault="00E33D03" w:rsidP="0051585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Название мероприятия</w:t>
            </w:r>
          </w:p>
        </w:tc>
        <w:tc>
          <w:tcPr>
            <w:tcW w:w="3114" w:type="dxa"/>
          </w:tcPr>
          <w:p w:rsidR="00E33D03" w:rsidRDefault="00E33D03" w:rsidP="0051585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Форма проведения</w:t>
            </w:r>
          </w:p>
        </w:tc>
        <w:tc>
          <w:tcPr>
            <w:tcW w:w="1416" w:type="dxa"/>
          </w:tcPr>
          <w:p w:rsidR="00E33D03" w:rsidRDefault="00E33D03" w:rsidP="0051585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Сроки проведения</w:t>
            </w:r>
          </w:p>
        </w:tc>
      </w:tr>
      <w:tr w:rsidR="00E33D03" w:rsidTr="0051585C">
        <w:tc>
          <w:tcPr>
            <w:tcW w:w="769" w:type="dxa"/>
          </w:tcPr>
          <w:p w:rsidR="00E33D03" w:rsidRPr="00B945B0" w:rsidRDefault="00E33D03" w:rsidP="0051585C">
            <w:pPr>
              <w:pStyle w:val="af9"/>
              <w:numPr>
                <w:ilvl w:val="0"/>
                <w:numId w:val="14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33D03" w:rsidRDefault="00E33D03" w:rsidP="0051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Естественные факторы укрепления здоровья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14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</w:tr>
      <w:tr w:rsidR="00E33D03" w:rsidTr="0051585C">
        <w:tc>
          <w:tcPr>
            <w:tcW w:w="769" w:type="dxa"/>
          </w:tcPr>
          <w:p w:rsidR="00E33D03" w:rsidRPr="00B945B0" w:rsidRDefault="00E33D03" w:rsidP="0051585C">
            <w:pPr>
              <w:pStyle w:val="af9"/>
              <w:numPr>
                <w:ilvl w:val="0"/>
                <w:numId w:val="14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«Жемчужина здоровья»</w:t>
            </w:r>
          </w:p>
          <w:p w:rsidR="00E33D03" w:rsidRPr="000E7118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Познавательная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</w:t>
            </w:r>
          </w:p>
        </w:tc>
        <w:tc>
          <w:tcPr>
            <w:tcW w:w="1416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</w:tr>
      <w:tr w:rsidR="00E33D03" w:rsidTr="0051585C">
        <w:tc>
          <w:tcPr>
            <w:tcW w:w="769" w:type="dxa"/>
          </w:tcPr>
          <w:p w:rsidR="00E33D03" w:rsidRPr="00B945B0" w:rsidRDefault="00E33D03" w:rsidP="0051585C">
            <w:pPr>
              <w:pStyle w:val="af9"/>
              <w:numPr>
                <w:ilvl w:val="0"/>
                <w:numId w:val="14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33D03" w:rsidRDefault="00E33D03" w:rsidP="0051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«Азбука здоровья»</w:t>
            </w:r>
          </w:p>
          <w:p w:rsidR="00E33D03" w:rsidRDefault="00E33D03" w:rsidP="0051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E33D03" w:rsidTr="0051585C">
        <w:tc>
          <w:tcPr>
            <w:tcW w:w="769" w:type="dxa"/>
          </w:tcPr>
          <w:p w:rsidR="00E33D03" w:rsidRPr="00B945B0" w:rsidRDefault="00E33D03" w:rsidP="0051585C">
            <w:pPr>
              <w:pStyle w:val="af9"/>
              <w:numPr>
                <w:ilvl w:val="0"/>
                <w:numId w:val="14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33D03" w:rsidRDefault="00E33D03" w:rsidP="0051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Подвижные игры, эстафеты на свежем воздухе</w:t>
            </w:r>
          </w:p>
        </w:tc>
        <w:tc>
          <w:tcPr>
            <w:tcW w:w="3114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Спортивно-оздоровительные игры</w:t>
            </w:r>
          </w:p>
        </w:tc>
        <w:tc>
          <w:tcPr>
            <w:tcW w:w="1416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E33D03" w:rsidTr="0051585C">
        <w:tc>
          <w:tcPr>
            <w:tcW w:w="769" w:type="dxa"/>
          </w:tcPr>
          <w:p w:rsidR="00E33D03" w:rsidRPr="00B945B0" w:rsidRDefault="00E33D03" w:rsidP="0051585C">
            <w:pPr>
              <w:pStyle w:val="af9"/>
              <w:numPr>
                <w:ilvl w:val="0"/>
                <w:numId w:val="14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«Аукцион жизненных ценностей»</w:t>
            </w:r>
          </w:p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Интерактивная игра</w:t>
            </w:r>
          </w:p>
        </w:tc>
        <w:tc>
          <w:tcPr>
            <w:tcW w:w="1416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E33D03" w:rsidTr="0051585C">
        <w:tc>
          <w:tcPr>
            <w:tcW w:w="769" w:type="dxa"/>
          </w:tcPr>
          <w:p w:rsidR="00E33D03" w:rsidRPr="00B945B0" w:rsidRDefault="00E33D03" w:rsidP="0051585C">
            <w:pPr>
              <w:pStyle w:val="af9"/>
              <w:numPr>
                <w:ilvl w:val="0"/>
                <w:numId w:val="14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33D03" w:rsidRDefault="00E33D03" w:rsidP="0051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«Мы – жители страны Здоровья»</w:t>
            </w:r>
          </w:p>
          <w:p w:rsidR="00E33D03" w:rsidRDefault="00E33D03" w:rsidP="0051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программа</w:t>
            </w:r>
          </w:p>
        </w:tc>
        <w:tc>
          <w:tcPr>
            <w:tcW w:w="1416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декабрь</w:t>
            </w:r>
          </w:p>
        </w:tc>
      </w:tr>
      <w:tr w:rsidR="00E33D03" w:rsidTr="0051585C">
        <w:tc>
          <w:tcPr>
            <w:tcW w:w="769" w:type="dxa"/>
          </w:tcPr>
          <w:p w:rsidR="00E33D03" w:rsidRPr="00B945B0" w:rsidRDefault="00E33D03" w:rsidP="0051585C">
            <w:pPr>
              <w:pStyle w:val="af9"/>
              <w:numPr>
                <w:ilvl w:val="0"/>
                <w:numId w:val="14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33D03" w:rsidRDefault="00E33D03" w:rsidP="0051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«Жизнь в формате ЗОЖ»</w:t>
            </w:r>
          </w:p>
          <w:p w:rsidR="00E33D03" w:rsidRDefault="00E33D03" w:rsidP="0051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Проблемный час</w:t>
            </w:r>
          </w:p>
        </w:tc>
        <w:tc>
          <w:tcPr>
            <w:tcW w:w="1416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</w:tr>
      <w:tr w:rsidR="00E33D03" w:rsidTr="0051585C">
        <w:tc>
          <w:tcPr>
            <w:tcW w:w="769" w:type="dxa"/>
          </w:tcPr>
          <w:p w:rsidR="00E33D03" w:rsidRPr="00B945B0" w:rsidRDefault="00E33D03" w:rsidP="0051585C">
            <w:pPr>
              <w:pStyle w:val="af9"/>
              <w:numPr>
                <w:ilvl w:val="0"/>
                <w:numId w:val="14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«Слагаемые здоровья»</w:t>
            </w:r>
          </w:p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1416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</w:tr>
      <w:tr w:rsidR="00E33D03" w:rsidTr="0051585C">
        <w:tc>
          <w:tcPr>
            <w:tcW w:w="769" w:type="dxa"/>
          </w:tcPr>
          <w:p w:rsidR="00E33D03" w:rsidRPr="00B945B0" w:rsidRDefault="00E33D03" w:rsidP="0051585C">
            <w:pPr>
              <w:pStyle w:val="af9"/>
              <w:numPr>
                <w:ilvl w:val="0"/>
                <w:numId w:val="14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33D03" w:rsidRDefault="00E33D03" w:rsidP="0051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«Зимние игры» </w:t>
            </w:r>
          </w:p>
        </w:tc>
        <w:tc>
          <w:tcPr>
            <w:tcW w:w="3114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Спортивная-оздоровительная программа</w:t>
            </w:r>
          </w:p>
        </w:tc>
        <w:tc>
          <w:tcPr>
            <w:tcW w:w="1416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февраль</w:t>
            </w:r>
          </w:p>
        </w:tc>
      </w:tr>
      <w:tr w:rsidR="00E33D03" w:rsidTr="0051585C">
        <w:tc>
          <w:tcPr>
            <w:tcW w:w="769" w:type="dxa"/>
          </w:tcPr>
          <w:p w:rsidR="00E33D03" w:rsidRPr="00B945B0" w:rsidRDefault="00E33D03" w:rsidP="0051585C">
            <w:pPr>
              <w:pStyle w:val="af9"/>
              <w:numPr>
                <w:ilvl w:val="0"/>
                <w:numId w:val="14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33D03" w:rsidRDefault="00E33D03" w:rsidP="0051585C">
            <w:pPr>
              <w:pStyle w:val="af9"/>
              <w:tabs>
                <w:tab w:val="left" w:pos="174"/>
              </w:tabs>
              <w:spacing w:after="0" w:line="240" w:lineRule="auto"/>
              <w:ind w:left="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«Сделай правильный выбор»</w:t>
            </w:r>
          </w:p>
          <w:p w:rsidR="00E33D03" w:rsidRPr="000E7118" w:rsidRDefault="00E33D03" w:rsidP="0051585C">
            <w:pPr>
              <w:pStyle w:val="af9"/>
              <w:tabs>
                <w:tab w:val="left" w:pos="174"/>
              </w:tabs>
              <w:spacing w:after="0" w:line="240" w:lineRule="auto"/>
              <w:ind w:left="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E33D03" w:rsidTr="0051585C">
        <w:tc>
          <w:tcPr>
            <w:tcW w:w="769" w:type="dxa"/>
          </w:tcPr>
          <w:p w:rsidR="00E33D03" w:rsidRPr="00B945B0" w:rsidRDefault="00E33D03" w:rsidP="0051585C">
            <w:pPr>
              <w:pStyle w:val="af9"/>
              <w:numPr>
                <w:ilvl w:val="0"/>
                <w:numId w:val="14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33D03" w:rsidRDefault="00E33D03" w:rsidP="0051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«Весенние старты</w:t>
            </w:r>
          </w:p>
          <w:p w:rsidR="00E33D03" w:rsidRDefault="00E33D03" w:rsidP="0051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программа</w:t>
            </w:r>
          </w:p>
        </w:tc>
        <w:tc>
          <w:tcPr>
            <w:tcW w:w="1416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E33D03" w:rsidTr="0051585C">
        <w:tc>
          <w:tcPr>
            <w:tcW w:w="769" w:type="dxa"/>
          </w:tcPr>
          <w:p w:rsidR="00E33D03" w:rsidRPr="00B945B0" w:rsidRDefault="00E33D03" w:rsidP="0051585C">
            <w:pPr>
              <w:pStyle w:val="af9"/>
              <w:numPr>
                <w:ilvl w:val="0"/>
                <w:numId w:val="14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33D03" w:rsidRDefault="00E33D03" w:rsidP="0051585C">
            <w:pPr>
              <w:pStyle w:val="af9"/>
              <w:tabs>
                <w:tab w:val="left" w:pos="174"/>
              </w:tabs>
              <w:spacing w:after="0" w:line="240" w:lineRule="auto"/>
              <w:ind w:left="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«Путь к здоровью»</w:t>
            </w:r>
          </w:p>
          <w:p w:rsidR="0051585C" w:rsidRPr="00E33D03" w:rsidRDefault="0051585C" w:rsidP="0051585C">
            <w:pPr>
              <w:pStyle w:val="af9"/>
              <w:tabs>
                <w:tab w:val="left" w:pos="174"/>
              </w:tabs>
              <w:spacing w:after="0" w:line="240" w:lineRule="auto"/>
              <w:ind w:left="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Интерактивная игра</w:t>
            </w:r>
          </w:p>
        </w:tc>
        <w:tc>
          <w:tcPr>
            <w:tcW w:w="1416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E33D03" w:rsidTr="0051585C">
        <w:tc>
          <w:tcPr>
            <w:tcW w:w="769" w:type="dxa"/>
          </w:tcPr>
          <w:p w:rsidR="00E33D03" w:rsidRPr="00B945B0" w:rsidRDefault="00E33D03" w:rsidP="0051585C">
            <w:pPr>
              <w:pStyle w:val="af9"/>
              <w:numPr>
                <w:ilvl w:val="0"/>
                <w:numId w:val="14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33D03" w:rsidRDefault="00E33D03" w:rsidP="0051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«Остров сокровищ»</w:t>
            </w:r>
          </w:p>
          <w:p w:rsidR="0051585C" w:rsidRDefault="0051585C" w:rsidP="0051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Спортивный квиз</w:t>
            </w:r>
          </w:p>
        </w:tc>
        <w:tc>
          <w:tcPr>
            <w:tcW w:w="1416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апрель</w:t>
            </w:r>
          </w:p>
        </w:tc>
      </w:tr>
      <w:tr w:rsidR="00E33D03" w:rsidTr="0051585C">
        <w:tc>
          <w:tcPr>
            <w:tcW w:w="769" w:type="dxa"/>
          </w:tcPr>
          <w:p w:rsidR="00E33D03" w:rsidRPr="00B945B0" w:rsidRDefault="00E33D03" w:rsidP="0051585C">
            <w:pPr>
              <w:pStyle w:val="af9"/>
              <w:numPr>
                <w:ilvl w:val="0"/>
                <w:numId w:val="14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33D03" w:rsidRDefault="00E33D03" w:rsidP="0051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«Радуйся жизни»</w:t>
            </w:r>
          </w:p>
          <w:p w:rsidR="0051585C" w:rsidRPr="00E33D03" w:rsidRDefault="0051585C" w:rsidP="0051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Флеш-моб</w:t>
            </w:r>
          </w:p>
        </w:tc>
        <w:tc>
          <w:tcPr>
            <w:tcW w:w="1416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</w:tr>
      <w:tr w:rsidR="00E33D03" w:rsidTr="0051585C">
        <w:tc>
          <w:tcPr>
            <w:tcW w:w="769" w:type="dxa"/>
          </w:tcPr>
          <w:p w:rsidR="00E33D03" w:rsidRPr="00B945B0" w:rsidRDefault="00E33D03" w:rsidP="0051585C">
            <w:pPr>
              <w:pStyle w:val="af9"/>
              <w:numPr>
                <w:ilvl w:val="0"/>
                <w:numId w:val="14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33D03" w:rsidRDefault="00E33D03" w:rsidP="0051585C">
            <w:pPr>
              <w:tabs>
                <w:tab w:val="left" w:pos="17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«Каждый имеет право на выбор»</w:t>
            </w:r>
          </w:p>
          <w:p w:rsidR="0051585C" w:rsidRDefault="0051585C" w:rsidP="0051585C">
            <w:pPr>
              <w:tabs>
                <w:tab w:val="left" w:pos="17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3114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Деловая игра</w:t>
            </w:r>
          </w:p>
        </w:tc>
        <w:tc>
          <w:tcPr>
            <w:tcW w:w="1416" w:type="dxa"/>
          </w:tcPr>
          <w:p w:rsidR="00E33D03" w:rsidRDefault="00E33D03" w:rsidP="0051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</w:tr>
    </w:tbl>
    <w:p w:rsidR="00F844BB" w:rsidRDefault="00F844BB" w:rsidP="00E33D03">
      <w:pPr>
        <w:spacing w:after="0"/>
        <w:jc w:val="both"/>
      </w:pPr>
    </w:p>
    <w:sectPr w:rsidR="00F844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45EF" w:rsidRDefault="009545EF" w:rsidP="0065355F">
      <w:pPr>
        <w:spacing w:after="0" w:line="240" w:lineRule="auto"/>
      </w:pPr>
      <w:r>
        <w:separator/>
      </w:r>
    </w:p>
  </w:endnote>
  <w:endnote w:type="continuationSeparator" w:id="0">
    <w:p w:rsidR="009545EF" w:rsidRDefault="009545EF" w:rsidP="006535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5741238"/>
      <w:docPartObj>
        <w:docPartGallery w:val="Page Numbers (Bottom of Page)"/>
        <w:docPartUnique/>
      </w:docPartObj>
    </w:sdtPr>
    <w:sdtEndPr/>
    <w:sdtContent>
      <w:p w:rsidR="00467041" w:rsidRDefault="00467041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1585C">
          <w:rPr>
            <w:noProof/>
          </w:rPr>
          <w:t>35</w:t>
        </w:r>
        <w:r>
          <w:fldChar w:fldCharType="end"/>
        </w:r>
      </w:p>
    </w:sdtContent>
  </w:sdt>
  <w:p w:rsidR="00467041" w:rsidRDefault="00467041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45EF" w:rsidRDefault="009545EF" w:rsidP="0065355F">
      <w:pPr>
        <w:spacing w:after="0" w:line="240" w:lineRule="auto"/>
      </w:pPr>
      <w:r>
        <w:separator/>
      </w:r>
    </w:p>
  </w:footnote>
  <w:footnote w:type="continuationSeparator" w:id="0">
    <w:p w:rsidR="009545EF" w:rsidRDefault="009545EF" w:rsidP="006535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33F4A"/>
    <w:multiLevelType w:val="hybridMultilevel"/>
    <w:tmpl w:val="8E82A192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C1190F"/>
    <w:multiLevelType w:val="hybridMultilevel"/>
    <w:tmpl w:val="FF445C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ED5AA2"/>
    <w:multiLevelType w:val="hybridMultilevel"/>
    <w:tmpl w:val="815C0B9C"/>
    <w:lvl w:ilvl="0" w:tplc="FFFFFFFF"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64F1ADE"/>
    <w:multiLevelType w:val="hybridMultilevel"/>
    <w:tmpl w:val="D0B0699E"/>
    <w:lvl w:ilvl="0" w:tplc="672CA320">
      <w:start w:val="1"/>
      <w:numFmt w:val="bullet"/>
      <w:lvlText w:val=""/>
      <w:lvlJc w:val="left"/>
      <w:pPr>
        <w:ind w:left="6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5" w15:restartNumberingAfterBreak="0">
    <w:nsid w:val="57AC262F"/>
    <w:multiLevelType w:val="hybridMultilevel"/>
    <w:tmpl w:val="2130B2C6"/>
    <w:lvl w:ilvl="0" w:tplc="FFFFFFFF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4B37924"/>
    <w:multiLevelType w:val="hybridMultilevel"/>
    <w:tmpl w:val="CFF482D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7"/>
  </w:num>
  <w:num w:numId="4">
    <w:abstractNumId w:val="7"/>
  </w:num>
  <w:num w:numId="5">
    <w:abstractNumId w:val="2"/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0"/>
  </w:num>
  <w:num w:numId="9">
    <w:abstractNumId w:val="5"/>
  </w:num>
  <w:num w:numId="10">
    <w:abstractNumId w:val="5"/>
  </w:num>
  <w:num w:numId="11">
    <w:abstractNumId w:val="6"/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BFD"/>
    <w:rsid w:val="00091179"/>
    <w:rsid w:val="000B68AC"/>
    <w:rsid w:val="000F28E5"/>
    <w:rsid w:val="001C719C"/>
    <w:rsid w:val="0020138E"/>
    <w:rsid w:val="00283C10"/>
    <w:rsid w:val="00333524"/>
    <w:rsid w:val="00347A86"/>
    <w:rsid w:val="003837AE"/>
    <w:rsid w:val="003E03CB"/>
    <w:rsid w:val="00467041"/>
    <w:rsid w:val="004F10AF"/>
    <w:rsid w:val="00504A5D"/>
    <w:rsid w:val="0051585C"/>
    <w:rsid w:val="00584E11"/>
    <w:rsid w:val="00593699"/>
    <w:rsid w:val="005D50F4"/>
    <w:rsid w:val="00613982"/>
    <w:rsid w:val="00613BFD"/>
    <w:rsid w:val="0065355F"/>
    <w:rsid w:val="006D406C"/>
    <w:rsid w:val="006E7A6F"/>
    <w:rsid w:val="00725921"/>
    <w:rsid w:val="007931D0"/>
    <w:rsid w:val="00795437"/>
    <w:rsid w:val="008842CA"/>
    <w:rsid w:val="008F3D32"/>
    <w:rsid w:val="00915F86"/>
    <w:rsid w:val="009545EF"/>
    <w:rsid w:val="00A636C3"/>
    <w:rsid w:val="00AB5124"/>
    <w:rsid w:val="00B27808"/>
    <w:rsid w:val="00C25DBE"/>
    <w:rsid w:val="00C4216B"/>
    <w:rsid w:val="00C43675"/>
    <w:rsid w:val="00C44008"/>
    <w:rsid w:val="00CC3F51"/>
    <w:rsid w:val="00D55B1E"/>
    <w:rsid w:val="00D9162F"/>
    <w:rsid w:val="00DF61D2"/>
    <w:rsid w:val="00E33D03"/>
    <w:rsid w:val="00EE1722"/>
    <w:rsid w:val="00F72779"/>
    <w:rsid w:val="00F844BB"/>
    <w:rsid w:val="00FC294B"/>
    <w:rsid w:val="00FF2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308029"/>
  <w15:docId w15:val="{9ADA9FCA-E15D-4C9F-B359-170117D4D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42CA"/>
    <w:pPr>
      <w:spacing w:after="160" w:line="259" w:lineRule="auto"/>
    </w:pPr>
  </w:style>
  <w:style w:type="paragraph" w:styleId="1">
    <w:name w:val="heading 1"/>
    <w:basedOn w:val="a"/>
    <w:next w:val="a"/>
    <w:link w:val="10"/>
    <w:qFormat/>
    <w:rsid w:val="00504A5D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paragraph" w:styleId="2">
    <w:name w:val="heading 2"/>
    <w:basedOn w:val="a"/>
    <w:next w:val="a"/>
    <w:link w:val="20"/>
    <w:semiHidden/>
    <w:unhideWhenUsed/>
    <w:qFormat/>
    <w:rsid w:val="00504A5D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9">
    <w:name w:val="heading 9"/>
    <w:basedOn w:val="a"/>
    <w:next w:val="a"/>
    <w:link w:val="90"/>
    <w:semiHidden/>
    <w:unhideWhenUsed/>
    <w:qFormat/>
    <w:rsid w:val="00504A5D"/>
    <w:pPr>
      <w:spacing w:before="240" w:after="60" w:line="240" w:lineRule="auto"/>
      <w:outlineLvl w:val="8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04A5D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character" w:customStyle="1" w:styleId="20">
    <w:name w:val="Заголовок 2 Знак"/>
    <w:basedOn w:val="a0"/>
    <w:link w:val="2"/>
    <w:semiHidden/>
    <w:rsid w:val="00504A5D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character" w:customStyle="1" w:styleId="90">
    <w:name w:val="Заголовок 9 Знак"/>
    <w:basedOn w:val="a0"/>
    <w:link w:val="9"/>
    <w:semiHidden/>
    <w:rsid w:val="00504A5D"/>
    <w:rPr>
      <w:rFonts w:ascii="Calibri" w:eastAsia="Times New Roman" w:hAnsi="Calibri" w:cs="Times New Roman"/>
      <w:sz w:val="24"/>
      <w:szCs w:val="24"/>
      <w:lang w:eastAsia="ru-RU"/>
    </w:rPr>
  </w:style>
  <w:style w:type="character" w:styleId="a3">
    <w:name w:val="Hyperlink"/>
    <w:semiHidden/>
    <w:unhideWhenUsed/>
    <w:rsid w:val="00504A5D"/>
    <w:rPr>
      <w:rFonts w:ascii="Times New Roman" w:hAnsi="Times New Roman" w:cs="Times New Roman" w:hint="default"/>
      <w:color w:val="0000FF"/>
      <w:u w:val="single"/>
    </w:rPr>
  </w:style>
  <w:style w:type="character" w:customStyle="1" w:styleId="a4">
    <w:name w:val="Обычный (веб) Знак"/>
    <w:link w:val="a5"/>
    <w:semiHidden/>
    <w:locked/>
    <w:rsid w:val="00504A5D"/>
    <w:rPr>
      <w:rFonts w:ascii="Calibri" w:eastAsia="Times New Roman" w:hAnsi="Calibri" w:cs="Times New Roman"/>
      <w:sz w:val="24"/>
      <w:szCs w:val="24"/>
      <w:lang w:eastAsia="ru-RU"/>
    </w:rPr>
  </w:style>
  <w:style w:type="paragraph" w:styleId="a5">
    <w:name w:val="Normal (Web)"/>
    <w:basedOn w:val="a"/>
    <w:link w:val="a4"/>
    <w:semiHidden/>
    <w:unhideWhenUsed/>
    <w:rsid w:val="00504A5D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styleId="a6">
    <w:name w:val="annotation text"/>
    <w:basedOn w:val="a"/>
    <w:link w:val="a7"/>
    <w:semiHidden/>
    <w:unhideWhenUsed/>
    <w:rsid w:val="00504A5D"/>
    <w:pPr>
      <w:spacing w:after="200" w:line="276" w:lineRule="auto"/>
    </w:pPr>
    <w:rPr>
      <w:rFonts w:ascii="Calibri" w:eastAsia="Times New Roman" w:hAnsi="Calibri" w:cs="Calibri"/>
      <w:sz w:val="20"/>
      <w:szCs w:val="20"/>
    </w:rPr>
  </w:style>
  <w:style w:type="character" w:customStyle="1" w:styleId="a7">
    <w:name w:val="Текст примечания Знак"/>
    <w:basedOn w:val="a0"/>
    <w:link w:val="a6"/>
    <w:semiHidden/>
    <w:rsid w:val="00504A5D"/>
    <w:rPr>
      <w:rFonts w:ascii="Calibri" w:eastAsia="Times New Roman" w:hAnsi="Calibri" w:cs="Calibri"/>
      <w:sz w:val="20"/>
      <w:szCs w:val="20"/>
    </w:rPr>
  </w:style>
  <w:style w:type="character" w:customStyle="1" w:styleId="a8">
    <w:name w:val="Верхний колонтитул Знак"/>
    <w:basedOn w:val="a0"/>
    <w:link w:val="a9"/>
    <w:rsid w:val="00504A5D"/>
    <w:rPr>
      <w:rFonts w:ascii="Calibri" w:eastAsia="Times New Roman" w:hAnsi="Calibri" w:cs="Calibri"/>
    </w:rPr>
  </w:style>
  <w:style w:type="paragraph" w:styleId="a9">
    <w:name w:val="header"/>
    <w:basedOn w:val="a"/>
    <w:link w:val="a8"/>
    <w:unhideWhenUsed/>
    <w:rsid w:val="00504A5D"/>
    <w:pPr>
      <w:tabs>
        <w:tab w:val="center" w:pos="4677"/>
        <w:tab w:val="right" w:pos="9355"/>
      </w:tabs>
      <w:spacing w:after="200" w:line="276" w:lineRule="auto"/>
    </w:pPr>
    <w:rPr>
      <w:rFonts w:ascii="Calibri" w:eastAsia="Times New Roman" w:hAnsi="Calibri" w:cs="Calibri"/>
    </w:rPr>
  </w:style>
  <w:style w:type="character" w:customStyle="1" w:styleId="aa">
    <w:name w:val="Нижний колонтитул Знак"/>
    <w:basedOn w:val="a0"/>
    <w:link w:val="ab"/>
    <w:uiPriority w:val="99"/>
    <w:rsid w:val="00504A5D"/>
    <w:rPr>
      <w:rFonts w:ascii="Calibri" w:eastAsia="Times New Roman" w:hAnsi="Calibri" w:cs="Calibri"/>
    </w:rPr>
  </w:style>
  <w:style w:type="paragraph" w:styleId="ab">
    <w:name w:val="footer"/>
    <w:basedOn w:val="a"/>
    <w:link w:val="aa"/>
    <w:uiPriority w:val="99"/>
    <w:unhideWhenUsed/>
    <w:rsid w:val="00504A5D"/>
    <w:pPr>
      <w:tabs>
        <w:tab w:val="center" w:pos="4677"/>
        <w:tab w:val="right" w:pos="9355"/>
      </w:tabs>
      <w:spacing w:after="200" w:line="276" w:lineRule="auto"/>
    </w:pPr>
    <w:rPr>
      <w:rFonts w:ascii="Calibri" w:eastAsia="Times New Roman" w:hAnsi="Calibri" w:cs="Calibri"/>
    </w:rPr>
  </w:style>
  <w:style w:type="paragraph" w:styleId="ac">
    <w:name w:val="Title"/>
    <w:basedOn w:val="a"/>
    <w:next w:val="a"/>
    <w:link w:val="ad"/>
    <w:qFormat/>
    <w:rsid w:val="00504A5D"/>
    <w:pPr>
      <w:spacing w:before="240" w:after="60" w:line="276" w:lineRule="auto"/>
      <w:jc w:val="center"/>
      <w:outlineLvl w:val="0"/>
    </w:pPr>
    <w:rPr>
      <w:rFonts w:ascii="Calibri Light" w:eastAsia="Times New Roman" w:hAnsi="Calibri Light" w:cs="Times New Roman"/>
      <w:b/>
      <w:bCs/>
      <w:kern w:val="28"/>
      <w:sz w:val="32"/>
      <w:szCs w:val="32"/>
    </w:rPr>
  </w:style>
  <w:style w:type="character" w:customStyle="1" w:styleId="ad">
    <w:name w:val="Заголовок Знак"/>
    <w:basedOn w:val="a0"/>
    <w:link w:val="ac"/>
    <w:rsid w:val="00504A5D"/>
    <w:rPr>
      <w:rFonts w:ascii="Calibri Light" w:eastAsia="Times New Roman" w:hAnsi="Calibri Light" w:cs="Times New Roman"/>
      <w:b/>
      <w:bCs/>
      <w:kern w:val="28"/>
      <w:sz w:val="32"/>
      <w:szCs w:val="32"/>
    </w:rPr>
  </w:style>
  <w:style w:type="paragraph" w:styleId="ae">
    <w:name w:val="Body Text"/>
    <w:basedOn w:val="a"/>
    <w:link w:val="af"/>
    <w:semiHidden/>
    <w:unhideWhenUsed/>
    <w:rsid w:val="00504A5D"/>
    <w:pPr>
      <w:spacing w:after="120" w:line="240" w:lineRule="auto"/>
    </w:pPr>
    <w:rPr>
      <w:rFonts w:ascii="Calibri" w:eastAsia="Times New Roman" w:hAnsi="Calibri" w:cs="Times New Roman"/>
      <w:sz w:val="24"/>
      <w:szCs w:val="24"/>
      <w:lang w:val="en-US"/>
    </w:rPr>
  </w:style>
  <w:style w:type="character" w:customStyle="1" w:styleId="af">
    <w:name w:val="Основной текст Знак"/>
    <w:basedOn w:val="a0"/>
    <w:link w:val="ae"/>
    <w:semiHidden/>
    <w:rsid w:val="00504A5D"/>
    <w:rPr>
      <w:rFonts w:ascii="Calibri" w:eastAsia="Times New Roman" w:hAnsi="Calibri" w:cs="Times New Roman"/>
      <w:sz w:val="24"/>
      <w:szCs w:val="24"/>
      <w:lang w:val="en-US"/>
    </w:rPr>
  </w:style>
  <w:style w:type="paragraph" w:styleId="af0">
    <w:name w:val="Subtitle"/>
    <w:basedOn w:val="a"/>
    <w:next w:val="a"/>
    <w:link w:val="af1"/>
    <w:qFormat/>
    <w:rsid w:val="00504A5D"/>
    <w:pPr>
      <w:spacing w:after="60" w:line="240" w:lineRule="auto"/>
      <w:jc w:val="center"/>
      <w:outlineLvl w:val="1"/>
    </w:pPr>
    <w:rPr>
      <w:rFonts w:ascii="Calibri" w:hAnsi="Calibri"/>
      <w:sz w:val="24"/>
      <w:lang w:val="en-US"/>
    </w:rPr>
  </w:style>
  <w:style w:type="character" w:customStyle="1" w:styleId="af1">
    <w:name w:val="Подзаголовок Знак"/>
    <w:basedOn w:val="a0"/>
    <w:link w:val="af0"/>
    <w:rsid w:val="00504A5D"/>
    <w:rPr>
      <w:rFonts w:ascii="Calibri" w:hAnsi="Calibri"/>
      <w:sz w:val="24"/>
      <w:lang w:val="en-US"/>
    </w:rPr>
  </w:style>
  <w:style w:type="character" w:customStyle="1" w:styleId="21">
    <w:name w:val="Основной текст 2 Знак"/>
    <w:basedOn w:val="a0"/>
    <w:link w:val="22"/>
    <w:semiHidden/>
    <w:rsid w:val="00504A5D"/>
    <w:rPr>
      <w:rFonts w:ascii="Calibri" w:eastAsia="Times New Roman" w:hAnsi="Calibri" w:cs="Times New Roman"/>
      <w:sz w:val="32"/>
      <w:szCs w:val="32"/>
      <w:lang w:val="en-US"/>
    </w:rPr>
  </w:style>
  <w:style w:type="paragraph" w:styleId="22">
    <w:name w:val="Body Text 2"/>
    <w:basedOn w:val="a"/>
    <w:link w:val="21"/>
    <w:semiHidden/>
    <w:unhideWhenUsed/>
    <w:rsid w:val="00504A5D"/>
    <w:pPr>
      <w:spacing w:after="0" w:line="240" w:lineRule="auto"/>
      <w:jc w:val="both"/>
    </w:pPr>
    <w:rPr>
      <w:rFonts w:ascii="Calibri" w:eastAsia="Times New Roman" w:hAnsi="Calibri" w:cs="Times New Roman"/>
      <w:sz w:val="32"/>
      <w:szCs w:val="32"/>
      <w:lang w:val="en-US"/>
    </w:rPr>
  </w:style>
  <w:style w:type="character" w:customStyle="1" w:styleId="af2">
    <w:name w:val="Схема документа Знак"/>
    <w:basedOn w:val="a0"/>
    <w:link w:val="af3"/>
    <w:semiHidden/>
    <w:rsid w:val="00504A5D"/>
    <w:rPr>
      <w:rFonts w:ascii="Tahoma" w:eastAsia="Times New Roman" w:hAnsi="Tahoma" w:cs="Tahoma"/>
      <w:sz w:val="20"/>
      <w:szCs w:val="20"/>
      <w:shd w:val="clear" w:color="auto" w:fill="000080"/>
    </w:rPr>
  </w:style>
  <w:style w:type="paragraph" w:styleId="af3">
    <w:name w:val="Document Map"/>
    <w:basedOn w:val="a"/>
    <w:link w:val="af2"/>
    <w:semiHidden/>
    <w:unhideWhenUsed/>
    <w:rsid w:val="00504A5D"/>
    <w:pPr>
      <w:shd w:val="clear" w:color="auto" w:fill="000080"/>
      <w:spacing w:after="200" w:line="276" w:lineRule="auto"/>
    </w:pPr>
    <w:rPr>
      <w:rFonts w:ascii="Tahoma" w:eastAsia="Times New Roman" w:hAnsi="Tahoma" w:cs="Tahoma"/>
      <w:sz w:val="20"/>
      <w:szCs w:val="20"/>
    </w:rPr>
  </w:style>
  <w:style w:type="character" w:customStyle="1" w:styleId="af4">
    <w:name w:val="Тема примечания Знак"/>
    <w:basedOn w:val="a7"/>
    <w:link w:val="af5"/>
    <w:semiHidden/>
    <w:rsid w:val="00504A5D"/>
    <w:rPr>
      <w:rFonts w:ascii="Calibri" w:eastAsia="Times New Roman" w:hAnsi="Calibri" w:cs="Calibri"/>
      <w:b/>
      <w:bCs/>
      <w:sz w:val="20"/>
      <w:szCs w:val="20"/>
    </w:rPr>
  </w:style>
  <w:style w:type="paragraph" w:styleId="af5">
    <w:name w:val="annotation subject"/>
    <w:basedOn w:val="a6"/>
    <w:next w:val="a6"/>
    <w:link w:val="af4"/>
    <w:semiHidden/>
    <w:unhideWhenUsed/>
    <w:rsid w:val="00504A5D"/>
    <w:rPr>
      <w:b/>
      <w:bCs/>
    </w:rPr>
  </w:style>
  <w:style w:type="paragraph" w:styleId="af6">
    <w:name w:val="Balloon Text"/>
    <w:basedOn w:val="a"/>
    <w:link w:val="af7"/>
    <w:semiHidden/>
    <w:unhideWhenUsed/>
    <w:rsid w:val="00504A5D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semiHidden/>
    <w:rsid w:val="00504A5D"/>
    <w:rPr>
      <w:rFonts w:ascii="Tahoma" w:eastAsia="Times New Roman" w:hAnsi="Tahoma" w:cs="Tahoma"/>
      <w:sz w:val="16"/>
      <w:szCs w:val="16"/>
    </w:rPr>
  </w:style>
  <w:style w:type="paragraph" w:styleId="af8">
    <w:name w:val="No Spacing"/>
    <w:uiPriority w:val="1"/>
    <w:qFormat/>
    <w:rsid w:val="00504A5D"/>
    <w:pPr>
      <w:spacing w:after="0" w:line="240" w:lineRule="auto"/>
    </w:pPr>
    <w:rPr>
      <w:rFonts w:ascii="Calibri" w:eastAsia="Times New Roman" w:hAnsi="Calibri" w:cs="Calibri"/>
    </w:rPr>
  </w:style>
  <w:style w:type="paragraph" w:styleId="af9">
    <w:name w:val="List Paragraph"/>
    <w:basedOn w:val="a"/>
    <w:link w:val="afa"/>
    <w:uiPriority w:val="34"/>
    <w:qFormat/>
    <w:rsid w:val="00504A5D"/>
    <w:pPr>
      <w:spacing w:after="200" w:line="276" w:lineRule="auto"/>
      <w:ind w:left="720"/>
      <w:contextualSpacing/>
    </w:pPr>
  </w:style>
  <w:style w:type="character" w:customStyle="1" w:styleId="23">
    <w:name w:val="Цитата 2 Знак"/>
    <w:link w:val="210"/>
    <w:semiHidden/>
    <w:locked/>
    <w:rsid w:val="00504A5D"/>
    <w:rPr>
      <w:rFonts w:ascii="Calibri" w:eastAsia="Times New Roman" w:hAnsi="Calibri" w:cs="Times New Roman"/>
      <w:i/>
      <w:iCs/>
      <w:sz w:val="24"/>
      <w:szCs w:val="24"/>
      <w:lang w:val="en-US"/>
    </w:rPr>
  </w:style>
  <w:style w:type="paragraph" w:customStyle="1" w:styleId="210">
    <w:name w:val="Цитата 21"/>
    <w:basedOn w:val="a"/>
    <w:next w:val="a"/>
    <w:link w:val="23"/>
    <w:semiHidden/>
    <w:rsid w:val="00504A5D"/>
    <w:pPr>
      <w:spacing w:after="0" w:line="240" w:lineRule="auto"/>
    </w:pPr>
    <w:rPr>
      <w:rFonts w:ascii="Calibri" w:eastAsia="Times New Roman" w:hAnsi="Calibri" w:cs="Times New Roman"/>
      <w:i/>
      <w:iCs/>
      <w:sz w:val="24"/>
      <w:szCs w:val="24"/>
      <w:lang w:val="en-US"/>
    </w:rPr>
  </w:style>
  <w:style w:type="character" w:customStyle="1" w:styleId="afb">
    <w:name w:val="Выделенная цитата Знак"/>
    <w:link w:val="11"/>
    <w:semiHidden/>
    <w:locked/>
    <w:rsid w:val="00504A5D"/>
    <w:rPr>
      <w:rFonts w:ascii="Calibri" w:eastAsia="Times New Roman" w:hAnsi="Calibri" w:cs="Times New Roman"/>
      <w:b/>
      <w:bCs/>
      <w:i/>
      <w:iCs/>
      <w:lang w:val="en-US"/>
    </w:rPr>
  </w:style>
  <w:style w:type="paragraph" w:customStyle="1" w:styleId="11">
    <w:name w:val="Выделенная цитата1"/>
    <w:basedOn w:val="a"/>
    <w:next w:val="a"/>
    <w:link w:val="afb"/>
    <w:semiHidden/>
    <w:rsid w:val="00504A5D"/>
    <w:pPr>
      <w:spacing w:after="0" w:line="240" w:lineRule="auto"/>
      <w:ind w:left="720" w:right="720"/>
    </w:pPr>
    <w:rPr>
      <w:rFonts w:ascii="Calibri" w:eastAsia="Times New Roman" w:hAnsi="Calibri" w:cs="Times New Roman"/>
      <w:b/>
      <w:bCs/>
      <w:i/>
      <w:iCs/>
      <w:lang w:val="en-US"/>
    </w:rPr>
  </w:style>
  <w:style w:type="character" w:customStyle="1" w:styleId="12">
    <w:name w:val="Подзаголовок Знак1"/>
    <w:basedOn w:val="a0"/>
    <w:uiPriority w:val="11"/>
    <w:rsid w:val="00504A5D"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character" w:customStyle="1" w:styleId="7">
    <w:name w:val="Знак Знак7"/>
    <w:locked/>
    <w:rsid w:val="00504A5D"/>
    <w:rPr>
      <w:rFonts w:ascii="Calibri" w:eastAsia="Calibri" w:hAnsi="Calibri" w:cs="Calibri" w:hint="default"/>
      <w:sz w:val="24"/>
      <w:szCs w:val="24"/>
      <w:lang w:val="ru-RU" w:eastAsia="ru-RU" w:bidi="ar-SA"/>
    </w:rPr>
  </w:style>
  <w:style w:type="character" w:styleId="afc">
    <w:name w:val="Emphasis"/>
    <w:basedOn w:val="a0"/>
    <w:qFormat/>
    <w:rsid w:val="00504A5D"/>
    <w:rPr>
      <w:i/>
      <w:iCs/>
    </w:rPr>
  </w:style>
  <w:style w:type="character" w:customStyle="1" w:styleId="fontstyle01">
    <w:name w:val="fontstyle01"/>
    <w:basedOn w:val="a0"/>
    <w:rsid w:val="00467041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  <w:style w:type="table" w:styleId="afd">
    <w:name w:val="Table Grid"/>
    <w:basedOn w:val="a1"/>
    <w:uiPriority w:val="39"/>
    <w:rsid w:val="00E33D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a">
    <w:name w:val="Абзац списка Знак"/>
    <w:link w:val="af9"/>
    <w:uiPriority w:val="34"/>
    <w:qFormat/>
    <w:locked/>
    <w:rsid w:val="00E33D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141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estadance.ru" TargetMode="External"/><Relationship Id="rId18" Type="http://schemas.openxmlformats.org/officeDocument/2006/relationships/hyperlink" Target="https://cloud.mail.ru/public/KaCN/9DKm4C5aC%20" TargetMode="External"/><Relationship Id="rId26" Type="http://schemas.openxmlformats.org/officeDocument/2006/relationships/hyperlink" Target="https://cloud.mail.ru/public/pY1Q/4qiDXAViP" TargetMode="External"/><Relationship Id="rId39" Type="http://schemas.openxmlformats.org/officeDocument/2006/relationships/hyperlink" Target="https://cloud.mail.ru/public/mb5d/bvztpkzzT" TargetMode="External"/><Relationship Id="rId3" Type="http://schemas.openxmlformats.org/officeDocument/2006/relationships/styles" Target="styles.xml"/><Relationship Id="rId21" Type="http://schemas.openxmlformats.org/officeDocument/2006/relationships/hyperlink" Target="https://cloud.mail.ru/public/iVx4/4NXttrJNp" TargetMode="External"/><Relationship Id="rId34" Type="http://schemas.openxmlformats.org/officeDocument/2006/relationships/hyperlink" Target="https://cloud.mail.ru/public/XAVg/kx1Pn6cFz%20%20" TargetMode="External"/><Relationship Id="rId42" Type="http://schemas.openxmlformats.org/officeDocument/2006/relationships/hyperlink" Target="https://cloud.mail.ru/public/udDW/BLhFnKZSa" TargetMode="External"/><Relationship Id="rId47" Type="http://schemas.openxmlformats.org/officeDocument/2006/relationships/hyperlink" Target="http://www.estadance.ru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dance.ru" TargetMode="External"/><Relationship Id="rId17" Type="http://schemas.openxmlformats.org/officeDocument/2006/relationships/hyperlink" Target="https://cloud.mail.ru/public/xvxH/px3Ty9XyW." TargetMode="External"/><Relationship Id="rId25" Type="http://schemas.openxmlformats.org/officeDocument/2006/relationships/hyperlink" Target="https://cloud.mail.ru/public/XhAa/4sSteU4vk" TargetMode="External"/><Relationship Id="rId33" Type="http://schemas.openxmlformats.org/officeDocument/2006/relationships/hyperlink" Target="https://cloud.mail.ru/public/5U85/C8ngEtgcJ%20" TargetMode="External"/><Relationship Id="rId38" Type="http://schemas.openxmlformats.org/officeDocument/2006/relationships/hyperlink" Target="https://cloud.mail.ru/public/QkWi/T1pKXSVTV" TargetMode="External"/><Relationship Id="rId46" Type="http://schemas.openxmlformats.org/officeDocument/2006/relationships/hyperlink" Target="http://www.dance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cloud.mail.ru/public/pY1Q/4qiDXAViP" TargetMode="External"/><Relationship Id="rId20" Type="http://schemas.openxmlformats.org/officeDocument/2006/relationships/hyperlink" Target="https://cloud.mail.ru/public/5U85/C8ngEtgcJ%20" TargetMode="External"/><Relationship Id="rId29" Type="http://schemas.openxmlformats.org/officeDocument/2006/relationships/hyperlink" Target="https://cloud.mail.ru/public/QkWi/T1pKXSVTV" TargetMode="External"/><Relationship Id="rId41" Type="http://schemas.openxmlformats.org/officeDocument/2006/relationships/hyperlink" Target="https://cloud.mail.ru/public/iVx4/4NXttrJNp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hyperlink" Target="https://cloud.mail.ru/public/udDW/BLhFnKZSa" TargetMode="External"/><Relationship Id="rId32" Type="http://schemas.openxmlformats.org/officeDocument/2006/relationships/hyperlink" Target="https://cloud.mail.ru/public/3Cxh/N6XTKst5W" TargetMode="External"/><Relationship Id="rId37" Type="http://schemas.openxmlformats.org/officeDocument/2006/relationships/hyperlink" Target="https://cloud.mail.ru/public/PnKe/TyULLpdSL" TargetMode="External"/><Relationship Id="rId40" Type="http://schemas.openxmlformats.org/officeDocument/2006/relationships/hyperlink" Target="https://cloud.mail.ru/public/3Cxh/N6XTKst5W" TargetMode="External"/><Relationship Id="rId45" Type="http://schemas.openxmlformats.org/officeDocument/2006/relationships/hyperlink" Target="https://cloud.mail.ru/public/aaJu/vHVsC5Fvv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23" Type="http://schemas.openxmlformats.org/officeDocument/2006/relationships/hyperlink" Target="https://cloud.mail.ru/public/3Cxh/N6XTKst5W" TargetMode="External"/><Relationship Id="rId28" Type="http://schemas.openxmlformats.org/officeDocument/2006/relationships/hyperlink" Target="https://cloud.mail.ru/public/KaCN/9DKm4C5aC%20" TargetMode="External"/><Relationship Id="rId36" Type="http://schemas.openxmlformats.org/officeDocument/2006/relationships/hyperlink" Target="https://cloud.mail.ru/public/XhAa/4sSteU4vk" TargetMode="External"/><Relationship Id="rId49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hyperlink" Target="https://cloud.mail.ru/public/mb5d/bvztpkzzT" TargetMode="External"/><Relationship Id="rId31" Type="http://schemas.openxmlformats.org/officeDocument/2006/relationships/hyperlink" Target="https://cloud.mail.ru/public/PnKe/TyULLpdSL" TargetMode="External"/><Relationship Id="rId44" Type="http://schemas.openxmlformats.org/officeDocument/2006/relationships/hyperlink" Target="https://cloud.mail.ru/public/HHfR/B89wy2c1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www.scenarist.boom.ru/" TargetMode="External"/><Relationship Id="rId22" Type="http://schemas.openxmlformats.org/officeDocument/2006/relationships/hyperlink" Target="https://cloud.mail.ru/public/XAVg/kx1Pn6cFz%20%20" TargetMode="External"/><Relationship Id="rId27" Type="http://schemas.openxmlformats.org/officeDocument/2006/relationships/hyperlink" Target="https://cloud.mail.ru/public/xvxH/px3Ty9XyW." TargetMode="External"/><Relationship Id="rId30" Type="http://schemas.openxmlformats.org/officeDocument/2006/relationships/hyperlink" Target="https://cloud.mail.ru/public/mb5d/bvztpkzzT" TargetMode="External"/><Relationship Id="rId35" Type="http://schemas.openxmlformats.org/officeDocument/2006/relationships/hyperlink" Target="https://cloud.mail.ru/public/udDW/BLhFnKZSa" TargetMode="External"/><Relationship Id="rId43" Type="http://schemas.openxmlformats.org/officeDocument/2006/relationships/hyperlink" Target="https://cloud.mail.ru/public/XhAa/4sSteU4vk" TargetMode="External"/><Relationship Id="rId48" Type="http://schemas.openxmlformats.org/officeDocument/2006/relationships/fontTable" Target="fontTable.xml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0D7AAD-368A-46AC-AB74-9D7308F52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36</Pages>
  <Words>10067</Words>
  <Characters>57387</Characters>
  <Application>Microsoft Office Word</Application>
  <DocSecurity>0</DocSecurity>
  <Lines>478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ДДТ6</dc:creator>
  <cp:keywords/>
  <dc:description/>
  <cp:lastModifiedBy>User</cp:lastModifiedBy>
  <cp:revision>17</cp:revision>
  <dcterms:created xsi:type="dcterms:W3CDTF">2024-09-17T06:40:00Z</dcterms:created>
  <dcterms:modified xsi:type="dcterms:W3CDTF">2025-01-30T10:58:00Z</dcterms:modified>
</cp:coreProperties>
</file>